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9315C" w:rsidRPr="008B77DD" w:rsidRDefault="00984C7F" w:rsidP="0099315C">
      <w:pPr>
        <w:tabs>
          <w:tab w:val="left" w:pos="1557"/>
          <w:tab w:val="center" w:pos="4678"/>
        </w:tabs>
        <w:ind w:left="11340" w:right="140" w:hanging="11198"/>
        <w:rPr>
          <w:rFonts w:ascii="Times New Roman" w:hAnsi="Times New Roman"/>
          <w:sz w:val="28"/>
          <w:szCs w:val="28"/>
        </w:rPr>
      </w:pPr>
      <w:bookmarkStart w:id="0" w:name="_Toc275254803"/>
      <w:r w:rsidRPr="008B77DD">
        <w:rPr>
          <w:rFonts w:ascii="Times New Roman" w:hAnsi="Times New Roman"/>
          <w:sz w:val="28"/>
          <w:szCs w:val="28"/>
        </w:rPr>
        <w:t xml:space="preserve">    </w:t>
      </w:r>
      <w:r w:rsidR="00193643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</w:t>
      </w:r>
      <w:bookmarkStart w:id="1" w:name="_Toc275254806"/>
      <w:bookmarkEnd w:id="0"/>
    </w:p>
    <w:bookmarkEnd w:id="1"/>
    <w:p w:rsidR="0099315C" w:rsidRDefault="003E7A59" w:rsidP="003E7A59">
      <w:pPr>
        <w:tabs>
          <w:tab w:val="left" w:pos="1557"/>
          <w:tab w:val="center" w:pos="4678"/>
          <w:tab w:val="left" w:pos="12333"/>
        </w:tabs>
        <w:ind w:left="11624" w:right="14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20FE2"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</w:t>
      </w:r>
      <w:r w:rsidR="0099315C">
        <w:rPr>
          <w:rFonts w:ascii="Times New Roman" w:hAnsi="Times New Roman"/>
          <w:sz w:val="28"/>
          <w:szCs w:val="28"/>
        </w:rPr>
        <w:t>к постановлению            администрации</w:t>
      </w:r>
      <w:r w:rsidR="00F20FE2" w:rsidRPr="008B77DD">
        <w:rPr>
          <w:rFonts w:ascii="Times New Roman" w:hAnsi="Times New Roman"/>
          <w:sz w:val="28"/>
          <w:szCs w:val="28"/>
        </w:rPr>
        <w:t xml:space="preserve"> </w:t>
      </w:r>
      <w:r w:rsidR="0099315C">
        <w:rPr>
          <w:rFonts w:ascii="Times New Roman" w:hAnsi="Times New Roman"/>
          <w:sz w:val="28"/>
          <w:szCs w:val="28"/>
        </w:rPr>
        <w:t xml:space="preserve">городского </w:t>
      </w:r>
      <w:proofErr w:type="gramStart"/>
      <w:r w:rsidR="0099315C">
        <w:rPr>
          <w:rFonts w:ascii="Times New Roman" w:hAnsi="Times New Roman"/>
          <w:sz w:val="28"/>
          <w:szCs w:val="28"/>
        </w:rPr>
        <w:t>округа  Кинель</w:t>
      </w:r>
      <w:proofErr w:type="gramEnd"/>
      <w:r w:rsidR="0099315C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99315C" w:rsidRDefault="0099315C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от___________№______</w:t>
      </w:r>
    </w:p>
    <w:p w:rsidR="00F20FE2" w:rsidRPr="008B77DD" w:rsidRDefault="002860F7" w:rsidP="0099315C">
      <w:pPr>
        <w:tabs>
          <w:tab w:val="left" w:pos="1557"/>
          <w:tab w:val="center" w:pos="4678"/>
        </w:tabs>
        <w:ind w:left="11624" w:right="1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99315C">
        <w:rPr>
          <w:rFonts w:ascii="Times New Roman" w:hAnsi="Times New Roman"/>
          <w:sz w:val="28"/>
          <w:szCs w:val="28"/>
        </w:rPr>
        <w:t>Приложение №2 к муниципальной п</w:t>
      </w:r>
      <w:r w:rsidR="00F20FE2" w:rsidRPr="008B77DD">
        <w:rPr>
          <w:rFonts w:ascii="Times New Roman" w:hAnsi="Times New Roman"/>
          <w:sz w:val="28"/>
          <w:szCs w:val="28"/>
        </w:rPr>
        <w:t xml:space="preserve">рограмме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«Развитие информационного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      </w:t>
      </w:r>
      <w:r w:rsidRPr="008B77DD">
        <w:rPr>
          <w:rFonts w:ascii="Times New Roman" w:hAnsi="Times New Roman"/>
          <w:sz w:val="28"/>
          <w:szCs w:val="28"/>
        </w:rPr>
        <w:t xml:space="preserve"> общества в городском округе </w:t>
      </w:r>
    </w:p>
    <w:p w:rsidR="00F20FE2" w:rsidRPr="008B77DD" w:rsidRDefault="00F20FE2" w:rsidP="00F20FE2">
      <w:pPr>
        <w:tabs>
          <w:tab w:val="left" w:pos="1557"/>
          <w:tab w:val="center" w:pos="4678"/>
        </w:tabs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Кинель Самарской области</w:t>
      </w:r>
    </w:p>
    <w:p w:rsidR="00F20FE2" w:rsidRPr="008B77DD" w:rsidRDefault="00F20FE2" w:rsidP="0099315C">
      <w:pPr>
        <w:ind w:left="12191"/>
        <w:rPr>
          <w:rStyle w:val="FontStyle39"/>
          <w:rFonts w:ascii="Times New Roman" w:hAnsi="Times New Roman" w:cs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на 2018-2022 годы»</w:t>
      </w:r>
      <w:r w:rsidR="00132A52" w:rsidRPr="008B77DD">
        <w:rPr>
          <w:rFonts w:ascii="Times New Roman" w:hAnsi="Times New Roman"/>
          <w:sz w:val="28"/>
          <w:szCs w:val="28"/>
        </w:rPr>
        <w:t>»</w:t>
      </w:r>
      <w:r w:rsidRPr="008B77DD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</w:t>
      </w:r>
    </w:p>
    <w:p w:rsidR="00D40B16" w:rsidRPr="008B77DD" w:rsidRDefault="00F20FE2" w:rsidP="00F20FE2">
      <w:pPr>
        <w:tabs>
          <w:tab w:val="left" w:pos="1557"/>
          <w:tab w:val="center" w:pos="4678"/>
        </w:tabs>
        <w:ind w:right="140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 xml:space="preserve">                                 </w:t>
      </w:r>
      <w:r w:rsidR="008B77D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8B77DD">
        <w:rPr>
          <w:rFonts w:ascii="Times New Roman" w:hAnsi="Times New Roman"/>
          <w:sz w:val="28"/>
          <w:szCs w:val="28"/>
        </w:rPr>
        <w:t>Ос</w:t>
      </w:r>
      <w:r w:rsidR="00D40B16" w:rsidRPr="008B77DD">
        <w:rPr>
          <w:rFonts w:ascii="Times New Roman" w:hAnsi="Times New Roman"/>
          <w:sz w:val="28"/>
          <w:szCs w:val="28"/>
        </w:rPr>
        <w:t>новные  мероприятия</w:t>
      </w:r>
      <w:proofErr w:type="gramEnd"/>
      <w:r w:rsidR="00D40B16" w:rsidRPr="008B77DD">
        <w:rPr>
          <w:rFonts w:ascii="Times New Roman" w:hAnsi="Times New Roman"/>
          <w:sz w:val="28"/>
          <w:szCs w:val="28"/>
        </w:rPr>
        <w:t xml:space="preserve"> муниципальной программы городского округа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D40B16" w:rsidRPr="008B77DD" w:rsidRDefault="00D40B16" w:rsidP="00D40B16">
      <w:pPr>
        <w:spacing w:before="24"/>
        <w:ind w:right="-28"/>
        <w:jc w:val="center"/>
        <w:rPr>
          <w:rFonts w:ascii="Times New Roman" w:hAnsi="Times New Roman"/>
          <w:sz w:val="28"/>
          <w:szCs w:val="28"/>
        </w:rPr>
      </w:pPr>
      <w:r w:rsidRPr="008B77DD">
        <w:rPr>
          <w:rFonts w:ascii="Times New Roman" w:hAnsi="Times New Roman"/>
          <w:sz w:val="28"/>
          <w:szCs w:val="28"/>
        </w:rPr>
        <w:t>«Развитие информационного обще</w:t>
      </w:r>
      <w:r w:rsidR="008E7B69" w:rsidRPr="008B77DD">
        <w:rPr>
          <w:rFonts w:ascii="Times New Roman" w:hAnsi="Times New Roman"/>
          <w:sz w:val="28"/>
          <w:szCs w:val="28"/>
        </w:rPr>
        <w:t xml:space="preserve">ства </w:t>
      </w:r>
      <w:proofErr w:type="gramStart"/>
      <w:r w:rsidR="008E7B69" w:rsidRPr="008B77DD">
        <w:rPr>
          <w:rFonts w:ascii="Times New Roman" w:hAnsi="Times New Roman"/>
          <w:sz w:val="28"/>
          <w:szCs w:val="28"/>
        </w:rPr>
        <w:t>в  городском</w:t>
      </w:r>
      <w:proofErr w:type="gramEnd"/>
      <w:r w:rsidRPr="008B77DD">
        <w:rPr>
          <w:rFonts w:ascii="Times New Roman" w:hAnsi="Times New Roman"/>
          <w:sz w:val="28"/>
          <w:szCs w:val="28"/>
        </w:rPr>
        <w:t xml:space="preserve"> округ</w:t>
      </w:r>
      <w:r w:rsidR="008E7B69" w:rsidRPr="008B77DD">
        <w:rPr>
          <w:rFonts w:ascii="Times New Roman" w:hAnsi="Times New Roman"/>
          <w:sz w:val="28"/>
          <w:szCs w:val="28"/>
        </w:rPr>
        <w:t>е</w:t>
      </w:r>
      <w:r w:rsidRPr="008B77DD">
        <w:rPr>
          <w:rFonts w:ascii="Times New Roman" w:hAnsi="Times New Roman"/>
          <w:sz w:val="28"/>
          <w:szCs w:val="28"/>
        </w:rPr>
        <w:t xml:space="preserve"> Кинель</w:t>
      </w:r>
      <w:r w:rsidR="008E7B69" w:rsidRPr="008B77DD">
        <w:rPr>
          <w:rFonts w:ascii="Times New Roman" w:hAnsi="Times New Roman"/>
          <w:sz w:val="28"/>
          <w:szCs w:val="28"/>
        </w:rPr>
        <w:t xml:space="preserve"> Самарской области</w:t>
      </w:r>
      <w:r w:rsidRPr="008B77DD">
        <w:rPr>
          <w:rFonts w:ascii="Times New Roman" w:hAnsi="Times New Roman"/>
          <w:sz w:val="28"/>
          <w:szCs w:val="28"/>
        </w:rPr>
        <w:t>» (201</w:t>
      </w:r>
      <w:r w:rsidR="00B4660F" w:rsidRPr="008B77DD">
        <w:rPr>
          <w:rFonts w:ascii="Times New Roman" w:hAnsi="Times New Roman"/>
          <w:sz w:val="28"/>
          <w:szCs w:val="28"/>
        </w:rPr>
        <w:t>8</w:t>
      </w:r>
      <w:r w:rsidRPr="008B77DD">
        <w:rPr>
          <w:rFonts w:ascii="Times New Roman" w:hAnsi="Times New Roman"/>
          <w:sz w:val="28"/>
          <w:szCs w:val="28"/>
        </w:rPr>
        <w:t>-20</w:t>
      </w:r>
      <w:r w:rsidR="00B4660F" w:rsidRPr="008B77DD">
        <w:rPr>
          <w:rFonts w:ascii="Times New Roman" w:hAnsi="Times New Roman"/>
          <w:sz w:val="28"/>
          <w:szCs w:val="28"/>
        </w:rPr>
        <w:t>22</w:t>
      </w:r>
      <w:r w:rsidRPr="008B77DD">
        <w:rPr>
          <w:rFonts w:ascii="Times New Roman" w:hAnsi="Times New Roman"/>
          <w:sz w:val="28"/>
          <w:szCs w:val="28"/>
        </w:rPr>
        <w:t xml:space="preserve"> годы)»</w:t>
      </w:r>
    </w:p>
    <w:tbl>
      <w:tblPr>
        <w:tblW w:w="15450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8"/>
        <w:gridCol w:w="3119"/>
        <w:gridCol w:w="1984"/>
        <w:gridCol w:w="1701"/>
        <w:gridCol w:w="1418"/>
        <w:gridCol w:w="1417"/>
        <w:gridCol w:w="1418"/>
        <w:gridCol w:w="1276"/>
        <w:gridCol w:w="1134"/>
        <w:gridCol w:w="1275"/>
      </w:tblGrid>
      <w:tr w:rsidR="00D40B16" w:rsidRPr="008B77DD" w:rsidTr="00D82045">
        <w:trPr>
          <w:trHeight w:val="558"/>
        </w:trPr>
        <w:tc>
          <w:tcPr>
            <w:tcW w:w="708" w:type="dxa"/>
            <w:vMerge w:val="restart"/>
          </w:tcPr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п/п</w:t>
            </w:r>
          </w:p>
          <w:p w:rsidR="00D40B16" w:rsidRPr="008B77DD" w:rsidRDefault="00D40B16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 w:val="restart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Мероприятия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1984" w:type="dxa"/>
            <w:vMerge w:val="restart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Заказчик,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исполнитель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Срок выполнения</w:t>
            </w:r>
          </w:p>
        </w:tc>
        <w:tc>
          <w:tcPr>
            <w:tcW w:w="6663" w:type="dxa"/>
            <w:gridSpan w:val="5"/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Финансовые затраты на реализацию</w:t>
            </w:r>
          </w:p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(тыс. рублей)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D40B16" w:rsidRPr="008B77DD" w:rsidRDefault="00D40B16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</w:tr>
      <w:tr w:rsidR="00C41919" w:rsidRPr="008B77DD" w:rsidTr="00D82045">
        <w:trPr>
          <w:trHeight w:val="145"/>
        </w:trPr>
        <w:tc>
          <w:tcPr>
            <w:tcW w:w="708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417" w:type="dxa"/>
          </w:tcPr>
          <w:p w:rsidR="00C41919" w:rsidRPr="008B77DD" w:rsidRDefault="00C4191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2019 год</w:t>
            </w:r>
          </w:p>
        </w:tc>
        <w:tc>
          <w:tcPr>
            <w:tcW w:w="1418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2020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1276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2021 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год </w:t>
            </w:r>
          </w:p>
        </w:tc>
        <w:tc>
          <w:tcPr>
            <w:tcW w:w="1134" w:type="dxa"/>
          </w:tcPr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2022</w:t>
            </w:r>
          </w:p>
          <w:p w:rsidR="00C41919" w:rsidRPr="008B77DD" w:rsidRDefault="00C41919" w:rsidP="00EC7341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275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1919" w:rsidRPr="008B77DD" w:rsidTr="00D82045">
        <w:trPr>
          <w:trHeight w:val="352"/>
        </w:trPr>
        <w:tc>
          <w:tcPr>
            <w:tcW w:w="70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119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41919" w:rsidRPr="008B77DD" w:rsidRDefault="00C41919" w:rsidP="00EC7341">
            <w:pPr>
              <w:ind w:left="102" w:right="5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4071CD" w:rsidRPr="008B77DD" w:rsidTr="00D82045">
        <w:trPr>
          <w:trHeight w:val="1451"/>
        </w:trPr>
        <w:tc>
          <w:tcPr>
            <w:tcW w:w="708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D3343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Развитие </w:t>
            </w:r>
            <w:r w:rsidR="00D3343D">
              <w:rPr>
                <w:rFonts w:ascii="Times New Roman" w:hAnsi="Times New Roman"/>
                <w:sz w:val="28"/>
                <w:szCs w:val="28"/>
              </w:rPr>
              <w:t>ф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ункциональных возможностей</w:t>
            </w:r>
            <w:r w:rsidR="00D3343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официального</w:t>
            </w:r>
            <w:r w:rsidR="00FF643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сайта, разработка и приобретение программного обеспечения для </w:t>
            </w: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предоставления муниципальных услуг в электронном виде, подключение в системе электронного документооборота выделенного канала связи передачи данных, внедрение телекоммуникационных сервисов защиты информации</w:t>
            </w:r>
          </w:p>
          <w:p w:rsidR="00947C67" w:rsidRPr="008B77DD" w:rsidRDefault="00947C67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4071CD" w:rsidRPr="008B77DD" w:rsidRDefault="004071CD" w:rsidP="00EC7341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2018- 2022</w:t>
            </w:r>
          </w:p>
        </w:tc>
        <w:tc>
          <w:tcPr>
            <w:tcW w:w="1418" w:type="dxa"/>
          </w:tcPr>
          <w:p w:rsidR="004071CD" w:rsidRPr="008B77DD" w:rsidRDefault="0036389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74284A" w:rsidRDefault="0074284A" w:rsidP="00EC7341"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4284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4071CD" w:rsidRPr="008B77DD" w:rsidRDefault="004071CD" w:rsidP="00EC734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Информационно-статистические услуги, в том числе:</w:t>
            </w:r>
          </w:p>
        </w:tc>
        <w:tc>
          <w:tcPr>
            <w:tcW w:w="1984" w:type="dxa"/>
            <w:vMerge w:val="restart"/>
          </w:tcPr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дминистрация городского округа, </w:t>
            </w: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4071CD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Д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 xml:space="preserve">ума городского округа </w:t>
            </w:r>
          </w:p>
        </w:tc>
        <w:tc>
          <w:tcPr>
            <w:tcW w:w="1701" w:type="dxa"/>
            <w:vMerge w:val="restart"/>
          </w:tcPr>
          <w:p w:rsidR="004071CD" w:rsidRPr="008B77DD" w:rsidRDefault="004071CD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-20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418" w:type="dxa"/>
          </w:tcPr>
          <w:p w:rsidR="004071CD" w:rsidRPr="008B77DD" w:rsidRDefault="00DC6317" w:rsidP="001050F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1050F0">
              <w:rPr>
                <w:rFonts w:ascii="Times New Roman" w:hAnsi="Times New Roman"/>
                <w:sz w:val="28"/>
                <w:szCs w:val="28"/>
              </w:rPr>
              <w:t>962</w:t>
            </w:r>
            <w:r w:rsidR="004A3089">
              <w:rPr>
                <w:rFonts w:ascii="Times New Roman" w:hAnsi="Times New Roman"/>
                <w:sz w:val="28"/>
                <w:szCs w:val="28"/>
              </w:rPr>
              <w:t>,</w:t>
            </w:r>
            <w:r w:rsidR="001050F0">
              <w:rPr>
                <w:rFonts w:ascii="Times New Roman" w:hAnsi="Times New Roman"/>
                <w:sz w:val="28"/>
                <w:szCs w:val="28"/>
              </w:rPr>
              <w:t>5</w:t>
            </w:r>
            <w:r w:rsidR="0085246E"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4155</w:t>
            </w:r>
          </w:p>
        </w:tc>
        <w:tc>
          <w:tcPr>
            <w:tcW w:w="1418" w:type="dxa"/>
          </w:tcPr>
          <w:p w:rsidR="004071CD" w:rsidRPr="008B77DD" w:rsidRDefault="008702F4" w:rsidP="00830E3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  <w:r w:rsidR="00830E38">
              <w:rPr>
                <w:rFonts w:ascii="Times New Roman" w:hAnsi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830E38">
              <w:rPr>
                <w:rFonts w:ascii="Times New Roman" w:hAnsi="Times New Roman"/>
                <w:sz w:val="28"/>
                <w:szCs w:val="28"/>
              </w:rPr>
              <w:t>863</w:t>
            </w:r>
          </w:p>
        </w:tc>
        <w:tc>
          <w:tcPr>
            <w:tcW w:w="1276" w:type="dxa"/>
          </w:tcPr>
          <w:p w:rsidR="004071CD" w:rsidRPr="008B77DD" w:rsidRDefault="00DD0094" w:rsidP="004A531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3144</w:t>
            </w:r>
          </w:p>
        </w:tc>
        <w:tc>
          <w:tcPr>
            <w:tcW w:w="1134" w:type="dxa"/>
          </w:tcPr>
          <w:p w:rsidR="004071CD" w:rsidRPr="008B77DD" w:rsidRDefault="0074284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1220</w:t>
            </w:r>
          </w:p>
        </w:tc>
        <w:tc>
          <w:tcPr>
            <w:tcW w:w="1275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услуги, не входящие в Федеральный план статистических работ Федеральной службы государственной статистики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071CD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</w:tcPr>
          <w:p w:rsidR="004071CD" w:rsidRPr="008B77DD" w:rsidRDefault="00607873" w:rsidP="009B113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208,3</w:t>
            </w:r>
          </w:p>
        </w:tc>
        <w:tc>
          <w:tcPr>
            <w:tcW w:w="1418" w:type="dxa"/>
          </w:tcPr>
          <w:p w:rsidR="004071CD" w:rsidRPr="008B77DD" w:rsidRDefault="00505BC2" w:rsidP="00CA3EF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C4253">
              <w:rPr>
                <w:rFonts w:ascii="Times New Roman" w:hAnsi="Times New Roman"/>
                <w:sz w:val="28"/>
                <w:szCs w:val="28"/>
              </w:rPr>
              <w:t>1</w:t>
            </w:r>
            <w:r w:rsidR="00CA3EFD">
              <w:rPr>
                <w:rFonts w:ascii="Times New Roman" w:hAnsi="Times New Roman"/>
                <w:sz w:val="28"/>
                <w:szCs w:val="28"/>
              </w:rPr>
              <w:t>5,3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276" w:type="dxa"/>
          </w:tcPr>
          <w:p w:rsidR="004071CD" w:rsidRPr="008B77DD" w:rsidRDefault="004071CD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DB3463"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34" w:type="dxa"/>
          </w:tcPr>
          <w:p w:rsidR="004071CD" w:rsidRPr="008B77DD" w:rsidRDefault="007155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</w:t>
            </w:r>
            <w:r w:rsidR="009B1139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4071CD" w:rsidRPr="008B77DD" w:rsidRDefault="004071CD" w:rsidP="008E7B69">
            <w:pPr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</w:p>
        </w:tc>
        <w:tc>
          <w:tcPr>
            <w:tcW w:w="1275" w:type="dxa"/>
            <w:vMerge w:val="restart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.2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Информационные услуги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  периодической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печати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2845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9036E">
              <w:rPr>
                <w:rFonts w:ascii="Times New Roman" w:hAnsi="Times New Roman"/>
                <w:sz w:val="28"/>
                <w:szCs w:val="28"/>
              </w:rPr>
              <w:t>428,798</w:t>
            </w:r>
          </w:p>
          <w:p w:rsidR="008F313B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071CD" w:rsidRPr="008B77DD" w:rsidRDefault="0060787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3E7A59">
              <w:rPr>
                <w:rFonts w:ascii="Times New Roman" w:hAnsi="Times New Roman"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sz w:val="28"/>
                <w:szCs w:val="28"/>
              </w:rPr>
              <w:t>75</w:t>
            </w:r>
          </w:p>
          <w:p w:rsidR="004C177B" w:rsidRPr="008B77DD" w:rsidRDefault="004C177B" w:rsidP="00A2246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418" w:type="dxa"/>
          </w:tcPr>
          <w:p w:rsidR="004071CD" w:rsidRPr="008B77DD" w:rsidRDefault="00B3513B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447,597</w:t>
            </w:r>
          </w:p>
          <w:p w:rsidR="004C177B" w:rsidRPr="008B77DD" w:rsidRDefault="00BC37F4" w:rsidP="000113C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11,6</w:t>
            </w:r>
          </w:p>
        </w:tc>
        <w:tc>
          <w:tcPr>
            <w:tcW w:w="1276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1500</w:t>
            </w:r>
          </w:p>
          <w:p w:rsidR="002E6200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</w:t>
            </w:r>
          </w:p>
        </w:tc>
        <w:tc>
          <w:tcPr>
            <w:tcW w:w="1134" w:type="dxa"/>
          </w:tcPr>
          <w:p w:rsidR="004071CD" w:rsidRDefault="00D7527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  <w:p w:rsidR="001C4EEC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.3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Информационные услуги в области телевидения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8F313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475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9036E">
              <w:rPr>
                <w:rFonts w:ascii="Times New Roman" w:hAnsi="Times New Roman"/>
                <w:sz w:val="28"/>
                <w:szCs w:val="28"/>
              </w:rPr>
              <w:t>63,886</w:t>
            </w:r>
          </w:p>
        </w:tc>
        <w:tc>
          <w:tcPr>
            <w:tcW w:w="1417" w:type="dxa"/>
          </w:tcPr>
          <w:p w:rsidR="004071CD" w:rsidRPr="008B77DD" w:rsidRDefault="0055392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324</w:t>
            </w:r>
          </w:p>
        </w:tc>
        <w:tc>
          <w:tcPr>
            <w:tcW w:w="1418" w:type="dxa"/>
          </w:tcPr>
          <w:p w:rsidR="004071CD" w:rsidRPr="008B77DD" w:rsidRDefault="0053668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7031B4" w:rsidRPr="008B77DD" w:rsidRDefault="003A0DEE" w:rsidP="001C4EE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</w:t>
            </w:r>
          </w:p>
        </w:tc>
        <w:tc>
          <w:tcPr>
            <w:tcW w:w="1276" w:type="dxa"/>
          </w:tcPr>
          <w:p w:rsidR="004071CD" w:rsidRPr="008B77DD" w:rsidRDefault="00DB346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</w:p>
          <w:p w:rsidR="007031B4" w:rsidRPr="008B77DD" w:rsidRDefault="007031B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71557B" w:rsidP="0071557B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540</w:t>
            </w:r>
          </w:p>
          <w:p w:rsidR="007031B4" w:rsidRPr="008B77DD" w:rsidRDefault="001C4EE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4134C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.4.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Услуги по подписке на периодические издания</w:t>
            </w:r>
          </w:p>
        </w:tc>
        <w:tc>
          <w:tcPr>
            <w:tcW w:w="1984" w:type="dxa"/>
            <w:vMerge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4071CD" w:rsidRPr="008B77DD" w:rsidRDefault="004A3089" w:rsidP="004A308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403</w:t>
            </w:r>
            <w:r w:rsidR="00DC6317" w:rsidRPr="008B77DD">
              <w:rPr>
                <w:rFonts w:ascii="Times New Roman" w:hAnsi="Times New Roman"/>
                <w:sz w:val="28"/>
                <w:szCs w:val="28"/>
              </w:rPr>
              <w:t>,</w:t>
            </w:r>
            <w:r w:rsidR="00CF19F2">
              <w:rPr>
                <w:rFonts w:ascii="Times New Roman" w:hAnsi="Times New Roman"/>
                <w:sz w:val="28"/>
                <w:szCs w:val="28"/>
              </w:rPr>
              <w:t>873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  <w:r w:rsidR="002E6200">
              <w:rPr>
                <w:rFonts w:ascii="Times New Roman" w:hAnsi="Times New Roman"/>
                <w:sz w:val="28"/>
                <w:szCs w:val="28"/>
              </w:rPr>
              <w:t>1,7</w:t>
            </w:r>
          </w:p>
        </w:tc>
        <w:tc>
          <w:tcPr>
            <w:tcW w:w="1418" w:type="dxa"/>
          </w:tcPr>
          <w:p w:rsidR="004071CD" w:rsidRPr="008B77DD" w:rsidRDefault="003936E9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252,3</w:t>
            </w:r>
            <w:r w:rsidR="0003401D">
              <w:rPr>
                <w:rFonts w:ascii="Times New Roman" w:hAnsi="Times New Roman"/>
                <w:sz w:val="28"/>
                <w:szCs w:val="28"/>
              </w:rPr>
              <w:t>52</w:t>
            </w:r>
          </w:p>
        </w:tc>
        <w:tc>
          <w:tcPr>
            <w:tcW w:w="1276" w:type="dxa"/>
          </w:tcPr>
          <w:p w:rsidR="004071CD" w:rsidRPr="008B77DD" w:rsidRDefault="007031B4" w:rsidP="00505BC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DB3463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134" w:type="dxa"/>
          </w:tcPr>
          <w:p w:rsidR="004071CD" w:rsidRPr="008B77DD" w:rsidRDefault="0071557B" w:rsidP="008E7B6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</w:t>
            </w:r>
          </w:p>
        </w:tc>
        <w:tc>
          <w:tcPr>
            <w:tcW w:w="1275" w:type="dxa"/>
            <w:vMerge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3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Default="004071CD" w:rsidP="00FB34CB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в администрации 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городского округа Кинель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для внедрения электронного документооборота </w:t>
            </w:r>
          </w:p>
          <w:p w:rsidR="00DE732E" w:rsidRPr="008B77DD" w:rsidRDefault="00DE732E" w:rsidP="00FB34CB">
            <w:pPr>
              <w:ind w:left="10" w:hanging="1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Приобретение технических средств и программного обеспечения для управления культуры и молодежной политики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администрации  городского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округа Кинель</w:t>
            </w:r>
          </w:p>
        </w:tc>
        <w:tc>
          <w:tcPr>
            <w:tcW w:w="1984" w:type="dxa"/>
          </w:tcPr>
          <w:p w:rsidR="004071C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органы МСУ городского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округа,  аппарат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администрации городского округа</w:t>
            </w: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DE732E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управление культуры и молодежной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политки</w:t>
            </w:r>
            <w:proofErr w:type="spellEnd"/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640</w:t>
            </w:r>
          </w:p>
        </w:tc>
        <w:tc>
          <w:tcPr>
            <w:tcW w:w="1417" w:type="dxa"/>
          </w:tcPr>
          <w:p w:rsidR="004071CD" w:rsidRPr="008B77DD" w:rsidRDefault="00A2246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="002E6200">
              <w:rPr>
                <w:rFonts w:ascii="Times New Roman" w:hAnsi="Times New Roman"/>
                <w:sz w:val="28"/>
                <w:szCs w:val="28"/>
              </w:rPr>
              <w:t>50</w:t>
            </w:r>
          </w:p>
        </w:tc>
        <w:tc>
          <w:tcPr>
            <w:tcW w:w="1418" w:type="dxa"/>
          </w:tcPr>
          <w:p w:rsidR="00DE732E" w:rsidRDefault="008A590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Default="00DE732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E732E" w:rsidRPr="008B77DD" w:rsidRDefault="000737E8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296414" w:rsidP="006067A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370</w:t>
            </w:r>
          </w:p>
        </w:tc>
        <w:tc>
          <w:tcPr>
            <w:tcW w:w="1134" w:type="dxa"/>
          </w:tcPr>
          <w:p w:rsidR="004071CD" w:rsidRPr="008B77DD" w:rsidRDefault="00C72059" w:rsidP="00B4660F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74F6C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274F6C" w:rsidRPr="008B77DD" w:rsidRDefault="00274F6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071CD" w:rsidRPr="008B77DD" w:rsidTr="00D82045">
        <w:trPr>
          <w:trHeight w:val="286"/>
        </w:trPr>
        <w:tc>
          <w:tcPr>
            <w:tcW w:w="708" w:type="dxa"/>
          </w:tcPr>
          <w:p w:rsidR="004071CD" w:rsidRPr="008B77DD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</w:t>
            </w:r>
            <w:r w:rsidR="004071CD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071CD" w:rsidRPr="008B77DD" w:rsidRDefault="004071CD" w:rsidP="00B4660F">
            <w:pPr>
              <w:ind w:firstLine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Развитие локальной вычислит</w:t>
            </w:r>
            <w:r w:rsidR="00FB34CB" w:rsidRPr="008B77DD">
              <w:rPr>
                <w:rFonts w:ascii="Times New Roman" w:hAnsi="Times New Roman"/>
                <w:sz w:val="28"/>
                <w:szCs w:val="28"/>
              </w:rPr>
              <w:t>ельной сети администрации городского округа</w:t>
            </w:r>
            <w:r w:rsidRPr="008B77DD">
              <w:rPr>
                <w:rFonts w:ascii="Times New Roman" w:hAnsi="Times New Roman"/>
                <w:sz w:val="28"/>
                <w:szCs w:val="28"/>
              </w:rPr>
              <w:t>, внедрение телекоммуникационных сервисов</w:t>
            </w:r>
          </w:p>
        </w:tc>
        <w:tc>
          <w:tcPr>
            <w:tcW w:w="1984" w:type="dxa"/>
          </w:tcPr>
          <w:p w:rsidR="004071CD" w:rsidRPr="008B77DD" w:rsidRDefault="004071CD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органы МСУ городского округа, аппарат администрации городского округа</w:t>
            </w:r>
          </w:p>
        </w:tc>
        <w:tc>
          <w:tcPr>
            <w:tcW w:w="1701" w:type="dxa"/>
          </w:tcPr>
          <w:p w:rsidR="004071CD" w:rsidRPr="008B77DD" w:rsidRDefault="004071C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4071CD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7" w:type="dxa"/>
          </w:tcPr>
          <w:p w:rsidR="004071CD" w:rsidRPr="008B77DD" w:rsidRDefault="002E620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418" w:type="dxa"/>
          </w:tcPr>
          <w:p w:rsidR="004071CD" w:rsidRPr="008B77DD" w:rsidRDefault="0031537D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071CD" w:rsidRPr="008B77DD" w:rsidRDefault="003628E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4071CD" w:rsidRPr="008B77DD" w:rsidRDefault="004071CD" w:rsidP="008E7B6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4071CD" w:rsidRPr="008B77DD" w:rsidRDefault="004071CD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8E7B69" w:rsidRPr="008B77DD" w:rsidTr="00D82045">
        <w:trPr>
          <w:trHeight w:val="2965"/>
        </w:trPr>
        <w:tc>
          <w:tcPr>
            <w:tcW w:w="708" w:type="dxa"/>
          </w:tcPr>
          <w:p w:rsidR="008E7B69" w:rsidRDefault="00BF315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BC37F4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5.1.</w:t>
            </w:r>
          </w:p>
        </w:tc>
        <w:tc>
          <w:tcPr>
            <w:tcW w:w="3119" w:type="dxa"/>
          </w:tcPr>
          <w:p w:rsidR="00BC37F4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Предоставление субсидии на выполнение муниципального </w:t>
            </w: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задания </w:t>
            </w:r>
            <w:r w:rsidR="00BC37F4">
              <w:rPr>
                <w:rFonts w:ascii="Times New Roman" w:hAnsi="Times New Roman"/>
                <w:sz w:val="28"/>
                <w:szCs w:val="28"/>
              </w:rPr>
              <w:t>,</w:t>
            </w:r>
            <w:proofErr w:type="gramEnd"/>
            <w:r w:rsidR="00BC37F4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8E7B69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униципального бюджетного учреждения городского округа Кинель Самарской области «Многофункциональный центр  пре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доставления государственных  и муниципальных услуг»</w:t>
            </w:r>
          </w:p>
          <w:p w:rsidR="00BC37F4" w:rsidRPr="008B77DD" w:rsidRDefault="00BC37F4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Муниципального бюджетного учреждения городского округа Кинель Самарской области «Информационный центр»</w:t>
            </w:r>
          </w:p>
          <w:p w:rsidR="008E7B69" w:rsidRPr="008B77DD" w:rsidRDefault="008E7B6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дминистрация городского округа</w:t>
            </w:r>
          </w:p>
          <w:p w:rsidR="008F313B" w:rsidRPr="008B77DD" w:rsidRDefault="008F313B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947C67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8F313B" w:rsidRPr="008B77DD">
              <w:rPr>
                <w:rFonts w:ascii="Times New Roman" w:hAnsi="Times New Roman"/>
                <w:sz w:val="28"/>
                <w:szCs w:val="28"/>
              </w:rPr>
              <w:t>1470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7470</w:t>
            </w: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8F313B" w:rsidRPr="008B77DD" w:rsidRDefault="008F313B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4000</w:t>
            </w:r>
          </w:p>
        </w:tc>
        <w:tc>
          <w:tcPr>
            <w:tcW w:w="1417" w:type="dxa"/>
          </w:tcPr>
          <w:p w:rsidR="008E7B69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F76A10">
              <w:rPr>
                <w:rFonts w:ascii="Times New Roman" w:hAnsi="Times New Roman"/>
                <w:sz w:val="28"/>
                <w:szCs w:val="28"/>
              </w:rPr>
              <w:t>2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D03D6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sz w:val="28"/>
                <w:szCs w:val="28"/>
              </w:rPr>
              <w:t>3</w:t>
            </w:r>
            <w:r w:rsidR="005952C7">
              <w:rPr>
                <w:rFonts w:ascii="Times New Roman" w:hAnsi="Times New Roman"/>
                <w:sz w:val="28"/>
                <w:szCs w:val="28"/>
              </w:rPr>
              <w:t>11,3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110F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4C177B" w:rsidRPr="008B77DD">
              <w:rPr>
                <w:rFonts w:ascii="Times New Roman" w:hAnsi="Times New Roman"/>
                <w:sz w:val="28"/>
                <w:szCs w:val="28"/>
              </w:rPr>
              <w:t>000</w:t>
            </w:r>
          </w:p>
        </w:tc>
        <w:tc>
          <w:tcPr>
            <w:tcW w:w="1418" w:type="dxa"/>
          </w:tcPr>
          <w:p w:rsidR="008E7B69" w:rsidRPr="008B77DD" w:rsidRDefault="00F76A10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6</w:t>
            </w:r>
            <w:r w:rsidR="000737E8">
              <w:rPr>
                <w:rFonts w:ascii="Times New Roman" w:hAnsi="Times New Roman"/>
                <w:sz w:val="28"/>
                <w:szCs w:val="28"/>
              </w:rPr>
              <w:t>461</w:t>
            </w:r>
            <w:r w:rsidR="006D4246">
              <w:rPr>
                <w:rFonts w:ascii="Times New Roman" w:hAnsi="Times New Roman"/>
                <w:sz w:val="28"/>
                <w:szCs w:val="28"/>
              </w:rPr>
              <w:t>,</w:t>
            </w:r>
            <w:r w:rsidR="000737E8">
              <w:rPr>
                <w:rFonts w:ascii="Times New Roman" w:hAnsi="Times New Roman"/>
                <w:sz w:val="28"/>
                <w:szCs w:val="28"/>
              </w:rPr>
              <w:t>0</w:t>
            </w:r>
            <w:r w:rsidR="006D4246">
              <w:rPr>
                <w:rFonts w:ascii="Times New Roman" w:hAnsi="Times New Roman"/>
                <w:sz w:val="28"/>
                <w:szCs w:val="28"/>
              </w:rPr>
              <w:t>1</w:t>
            </w:r>
            <w:r w:rsidR="00CB53EB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C177B" w:rsidRPr="008B77DD" w:rsidRDefault="00792775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</w:t>
            </w:r>
            <w:r w:rsidR="004B7306">
              <w:rPr>
                <w:rFonts w:ascii="Times New Roman" w:hAnsi="Times New Roman"/>
                <w:sz w:val="28"/>
                <w:szCs w:val="28"/>
              </w:rPr>
              <w:t>95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="004B7306">
              <w:rPr>
                <w:rFonts w:ascii="Times New Roman" w:hAnsi="Times New Roman"/>
                <w:sz w:val="28"/>
                <w:szCs w:val="28"/>
              </w:rPr>
              <w:t>009</w:t>
            </w:r>
          </w:p>
          <w:p w:rsidR="004C177B" w:rsidRPr="008B77DD" w:rsidRDefault="004C177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  <w:p w:rsidR="00955823" w:rsidRDefault="00955823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Default="00BB5D76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C37F4" w:rsidRPr="008B77DD" w:rsidRDefault="007963DB" w:rsidP="0092441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924416">
              <w:rPr>
                <w:rFonts w:ascii="Times New Roman" w:hAnsi="Times New Roman"/>
                <w:sz w:val="28"/>
                <w:szCs w:val="28"/>
              </w:rPr>
              <w:t>666</w:t>
            </w:r>
            <w:r w:rsidR="00BC37F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924416">
              <w:rPr>
                <w:rFonts w:ascii="Times New Roman" w:hAnsi="Times New Roman"/>
                <w:sz w:val="28"/>
                <w:szCs w:val="28"/>
              </w:rPr>
              <w:t>0</w:t>
            </w:r>
            <w:r w:rsidR="00BC37F4">
              <w:rPr>
                <w:rFonts w:ascii="Times New Roman" w:hAnsi="Times New Roman"/>
                <w:sz w:val="28"/>
                <w:szCs w:val="28"/>
              </w:rPr>
              <w:t>0</w:t>
            </w:r>
            <w:r w:rsidR="007855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4300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11300</w:t>
            </w:r>
          </w:p>
          <w:p w:rsidR="00B130FB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130FB" w:rsidRPr="008B77DD" w:rsidRDefault="00B130FB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134" w:type="dxa"/>
          </w:tcPr>
          <w:p w:rsidR="008E7B69" w:rsidRDefault="00947C6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E63A97">
              <w:rPr>
                <w:rFonts w:ascii="Times New Roman" w:hAnsi="Times New Roman"/>
                <w:sz w:val="28"/>
                <w:szCs w:val="28"/>
              </w:rPr>
              <w:t>4340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11340</w:t>
            </w:r>
          </w:p>
          <w:p w:rsidR="00F957DA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F957DA" w:rsidRPr="008B77DD" w:rsidRDefault="00F957D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3000</w:t>
            </w:r>
          </w:p>
        </w:tc>
        <w:tc>
          <w:tcPr>
            <w:tcW w:w="1275" w:type="dxa"/>
          </w:tcPr>
          <w:p w:rsidR="008E7B69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73849" w:rsidRPr="008B77DD" w:rsidRDefault="00E7384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E28E3" w:rsidRPr="008B77DD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5E28E3" w:rsidRDefault="005E28E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  <w:p w:rsidR="00BB5D76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BB5D76" w:rsidRPr="008B77DD" w:rsidRDefault="00BB5D76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6C44AC" w:rsidRPr="008B77DD" w:rsidTr="00D82045">
        <w:trPr>
          <w:trHeight w:val="2965"/>
        </w:trPr>
        <w:tc>
          <w:tcPr>
            <w:tcW w:w="708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119" w:type="dxa"/>
          </w:tcPr>
          <w:p w:rsidR="006C44AC" w:rsidRPr="008B77DD" w:rsidRDefault="006C44AC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Предоставление субсидии на создание, организацию деятельности и развитие многофункционального центра предоставления государственных и муниципальных услуг</w:t>
            </w:r>
            <w:r w:rsidR="006F2905" w:rsidRPr="008B77DD">
              <w:rPr>
                <w:rFonts w:ascii="Times New Roman" w:hAnsi="Times New Roman"/>
                <w:sz w:val="28"/>
                <w:szCs w:val="28"/>
              </w:rPr>
              <w:t>, в том числе:</w:t>
            </w:r>
          </w:p>
          <w:p w:rsidR="00EF12F9" w:rsidRPr="008B77DD" w:rsidRDefault="00EF12F9" w:rsidP="00B4660F">
            <w:pPr>
              <w:ind w:left="10" w:hanging="1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F12F9" w:rsidRPr="008B77DD" w:rsidRDefault="00EF12F9" w:rsidP="00EF12F9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6C44AC" w:rsidRPr="008B77DD" w:rsidRDefault="006C44A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Администрация городского округа</w:t>
            </w:r>
          </w:p>
        </w:tc>
        <w:tc>
          <w:tcPr>
            <w:tcW w:w="1701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6C44AC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604,9</w:t>
            </w: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115,48</w:t>
            </w:r>
          </w:p>
          <w:p w:rsidR="00401763" w:rsidRPr="008B77DD" w:rsidRDefault="00401763" w:rsidP="008F313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489,42</w:t>
            </w:r>
          </w:p>
        </w:tc>
        <w:tc>
          <w:tcPr>
            <w:tcW w:w="1417" w:type="dxa"/>
          </w:tcPr>
          <w:p w:rsidR="006C44AC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185</w:t>
            </w: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C12D3E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C12D3E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520</w:t>
            </w:r>
            <w:r w:rsidR="00C12D3E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351</w:t>
            </w:r>
          </w:p>
          <w:p w:rsidR="007F780C" w:rsidRPr="008B77DD" w:rsidRDefault="005952C7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1407,834</w:t>
            </w:r>
          </w:p>
        </w:tc>
        <w:tc>
          <w:tcPr>
            <w:tcW w:w="1418" w:type="dxa"/>
          </w:tcPr>
          <w:p w:rsidR="006C44AC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424</w:t>
            </w:r>
            <w:r w:rsidR="001921EB">
              <w:rPr>
                <w:rFonts w:ascii="Times New Roman" w:hAnsi="Times New Roman"/>
                <w:sz w:val="28"/>
                <w:szCs w:val="28"/>
              </w:rPr>
              <w:t>,</w:t>
            </w:r>
            <w:r w:rsidR="00396103">
              <w:rPr>
                <w:rFonts w:ascii="Times New Roman" w:hAnsi="Times New Roman"/>
                <w:sz w:val="28"/>
                <w:szCs w:val="28"/>
              </w:rPr>
              <w:t>3</w:t>
            </w: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EC6D6A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EC6D6A" w:rsidRDefault="004B282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EC6D6A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29</w:t>
            </w:r>
            <w:r w:rsidR="00396103">
              <w:rPr>
                <w:rFonts w:ascii="Times New Roman" w:hAnsi="Times New Roman"/>
                <w:sz w:val="28"/>
                <w:szCs w:val="28"/>
              </w:rPr>
              <w:t>6</w:t>
            </w:r>
          </w:p>
          <w:p w:rsidR="00783F3D" w:rsidRPr="008B77DD" w:rsidRDefault="004B282C" w:rsidP="004B282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343</w:t>
            </w:r>
            <w:r w:rsidR="00783F3D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004</w:t>
            </w:r>
          </w:p>
        </w:tc>
        <w:tc>
          <w:tcPr>
            <w:tcW w:w="1276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6C44AC" w:rsidRPr="008B77DD" w:rsidRDefault="006C44A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6C44AC" w:rsidRPr="008B77DD" w:rsidRDefault="006C44AC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6F2905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905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областной</w:t>
            </w:r>
          </w:p>
          <w:p w:rsidR="00401763" w:rsidRPr="008B77DD" w:rsidRDefault="00401763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</w:t>
            </w: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B77DD">
              <w:rPr>
                <w:rFonts w:ascii="Times New Roman" w:hAnsi="Times New Roman"/>
                <w:sz w:val="28"/>
                <w:szCs w:val="28"/>
              </w:rPr>
              <w:t>Внедрение  комплексной</w:t>
            </w:r>
            <w:proofErr w:type="gram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системы защиты </w:t>
            </w:r>
            <w:proofErr w:type="spellStart"/>
            <w:r w:rsidRPr="008B77DD">
              <w:rPr>
                <w:rFonts w:ascii="Times New Roman" w:hAnsi="Times New Roman"/>
                <w:sz w:val="28"/>
                <w:szCs w:val="28"/>
              </w:rPr>
              <w:t>ИСПДн</w:t>
            </w:r>
            <w:proofErr w:type="spellEnd"/>
            <w:r w:rsidRPr="008B77DD">
              <w:rPr>
                <w:rFonts w:ascii="Times New Roman" w:hAnsi="Times New Roman"/>
                <w:sz w:val="28"/>
                <w:szCs w:val="28"/>
              </w:rPr>
              <w:t xml:space="preserve"> и оценка соответствия требованиям нормативных документов, продление  антивирусной программы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C3769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106,202</w:t>
            </w:r>
          </w:p>
        </w:tc>
        <w:tc>
          <w:tcPr>
            <w:tcW w:w="1417" w:type="dxa"/>
          </w:tcPr>
          <w:p w:rsidR="008E7B69" w:rsidRPr="008B77DD" w:rsidRDefault="005E4ACF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135</w:t>
            </w:r>
          </w:p>
        </w:tc>
        <w:tc>
          <w:tcPr>
            <w:tcW w:w="1418" w:type="dxa"/>
          </w:tcPr>
          <w:p w:rsidR="008E7B69" w:rsidRPr="008B77DD" w:rsidRDefault="0031537D" w:rsidP="001E6F4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2048E4">
              <w:rPr>
                <w:rFonts w:ascii="Times New Roman" w:hAnsi="Times New Roman"/>
                <w:sz w:val="28"/>
                <w:szCs w:val="28"/>
              </w:rPr>
              <w:t>3</w:t>
            </w:r>
            <w:r w:rsidR="001E6F4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</w:t>
            </w:r>
            <w:r w:rsidR="003628E3">
              <w:rPr>
                <w:rFonts w:ascii="Times New Roman" w:hAnsi="Times New Roman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8E7B69" w:rsidRPr="008B77DD" w:rsidRDefault="008E7B69" w:rsidP="00C72059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14</w:t>
            </w:r>
            <w:r w:rsidR="00C72059"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275" w:type="dxa"/>
          </w:tcPr>
          <w:p w:rsidR="00A748D8" w:rsidRPr="008B77DD" w:rsidRDefault="008E7B69" w:rsidP="00A748D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E7B69" w:rsidRPr="008B77DD" w:rsidTr="00D82045">
        <w:trPr>
          <w:trHeight w:val="286"/>
        </w:trPr>
        <w:tc>
          <w:tcPr>
            <w:tcW w:w="708" w:type="dxa"/>
          </w:tcPr>
          <w:p w:rsidR="008E7B69" w:rsidRPr="008B77DD" w:rsidRDefault="004A308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8E7B69" w:rsidRPr="008B77DD" w:rsidRDefault="008E7B69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 xml:space="preserve">Информационно-правовое обеспечение администрации городского округа </w:t>
            </w:r>
          </w:p>
        </w:tc>
        <w:tc>
          <w:tcPr>
            <w:tcW w:w="1984" w:type="dxa"/>
          </w:tcPr>
          <w:p w:rsidR="008E7B69" w:rsidRPr="008B77DD" w:rsidRDefault="00947C67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А</w:t>
            </w:r>
            <w:r w:rsidR="008E7B69" w:rsidRPr="008B77DD">
              <w:rPr>
                <w:rFonts w:ascii="Times New Roman" w:hAnsi="Times New Roman"/>
                <w:sz w:val="28"/>
                <w:szCs w:val="28"/>
              </w:rPr>
              <w:t>ппарат администрации городского округа</w:t>
            </w:r>
          </w:p>
        </w:tc>
        <w:tc>
          <w:tcPr>
            <w:tcW w:w="1701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2018-2022</w:t>
            </w:r>
          </w:p>
        </w:tc>
        <w:tc>
          <w:tcPr>
            <w:tcW w:w="1418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215</w:t>
            </w:r>
          </w:p>
        </w:tc>
        <w:tc>
          <w:tcPr>
            <w:tcW w:w="1417" w:type="dxa"/>
          </w:tcPr>
          <w:p w:rsidR="008E7B69" w:rsidRPr="008B77DD" w:rsidRDefault="005E4ACF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:rsidR="008E7B69" w:rsidRPr="008B77DD" w:rsidRDefault="0031537D" w:rsidP="002048E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</w:t>
            </w:r>
            <w:r w:rsidR="002048E4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>,6</w:t>
            </w:r>
          </w:p>
        </w:tc>
        <w:tc>
          <w:tcPr>
            <w:tcW w:w="1276" w:type="dxa"/>
          </w:tcPr>
          <w:p w:rsidR="008E7B69" w:rsidRPr="008B77DD" w:rsidRDefault="008E7B69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2</w:t>
            </w:r>
            <w:r w:rsidR="003628E3">
              <w:rPr>
                <w:rFonts w:ascii="Times New Roman" w:hAnsi="Times New Roman"/>
                <w:sz w:val="28"/>
                <w:szCs w:val="28"/>
              </w:rPr>
              <w:t>90</w:t>
            </w:r>
          </w:p>
        </w:tc>
        <w:tc>
          <w:tcPr>
            <w:tcW w:w="1134" w:type="dxa"/>
          </w:tcPr>
          <w:p w:rsidR="008E7B69" w:rsidRPr="008B77DD" w:rsidRDefault="00C72059" w:rsidP="00E25EC4">
            <w:pPr>
              <w:jc w:val="center"/>
              <w:rPr>
                <w:rFonts w:ascii="Times New Roman" w:hAnsi="Times New Roman"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290</w:t>
            </w:r>
          </w:p>
        </w:tc>
        <w:tc>
          <w:tcPr>
            <w:tcW w:w="1275" w:type="dxa"/>
          </w:tcPr>
          <w:p w:rsidR="008E7B69" w:rsidRPr="008B77DD" w:rsidRDefault="008E7B69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B77DD">
              <w:rPr>
                <w:rFonts w:ascii="Times New Roman" w:hAnsi="Times New Roman"/>
                <w:sz w:val="28"/>
                <w:szCs w:val="28"/>
              </w:rPr>
              <w:t>бюджет города</w:t>
            </w:r>
          </w:p>
        </w:tc>
      </w:tr>
      <w:tr w:rsidR="0012451C" w:rsidRPr="008B77DD" w:rsidTr="00D82045">
        <w:trPr>
          <w:trHeight w:val="286"/>
        </w:trPr>
        <w:tc>
          <w:tcPr>
            <w:tcW w:w="708" w:type="dxa"/>
          </w:tcPr>
          <w:p w:rsidR="0012451C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119" w:type="dxa"/>
          </w:tcPr>
          <w:p w:rsidR="0012451C" w:rsidRPr="008B77DD" w:rsidRDefault="0012451C" w:rsidP="0012451C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Иные выплаты населению, в том числе компенсация расходов гражданам на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приобретение пользовательского оборудования для приема цифрового сигнала</w:t>
            </w:r>
          </w:p>
        </w:tc>
        <w:tc>
          <w:tcPr>
            <w:tcW w:w="1984" w:type="dxa"/>
          </w:tcPr>
          <w:p w:rsidR="0012451C" w:rsidRPr="008B77DD" w:rsidRDefault="0012451C" w:rsidP="00B4660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Администрация городского округа</w:t>
            </w:r>
          </w:p>
        </w:tc>
        <w:tc>
          <w:tcPr>
            <w:tcW w:w="1701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2019</w:t>
            </w:r>
          </w:p>
        </w:tc>
        <w:tc>
          <w:tcPr>
            <w:tcW w:w="1418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12451C" w:rsidRDefault="0012451C" w:rsidP="00F939F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411,6</w:t>
            </w:r>
          </w:p>
        </w:tc>
        <w:tc>
          <w:tcPr>
            <w:tcW w:w="1418" w:type="dxa"/>
          </w:tcPr>
          <w:p w:rsidR="0012451C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12451C" w:rsidRPr="008B77DD" w:rsidRDefault="0012451C" w:rsidP="003B20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451C" w:rsidRPr="008B77DD" w:rsidRDefault="0012451C" w:rsidP="00E25EC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12451C" w:rsidRPr="008B77DD" w:rsidRDefault="0012451C" w:rsidP="00B4660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</w:tr>
      <w:tr w:rsidR="004F7565" w:rsidRPr="008B77DD" w:rsidTr="00D82045">
        <w:trPr>
          <w:trHeight w:val="286"/>
        </w:trPr>
        <w:tc>
          <w:tcPr>
            <w:tcW w:w="5811" w:type="dxa"/>
            <w:gridSpan w:val="3"/>
          </w:tcPr>
          <w:p w:rsidR="004F7565" w:rsidRPr="008B77DD" w:rsidRDefault="004F7565" w:rsidP="00B4660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701" w:type="dxa"/>
          </w:tcPr>
          <w:p w:rsidR="004F7565" w:rsidRPr="008B77DD" w:rsidRDefault="00470E12" w:rsidP="00470E12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89845</w:t>
            </w:r>
            <w:r w:rsidR="009B5F36"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519</w:t>
            </w:r>
            <w:bookmarkStart w:id="2" w:name="_GoBack"/>
            <w:bookmarkEnd w:id="2"/>
          </w:p>
        </w:tc>
        <w:tc>
          <w:tcPr>
            <w:tcW w:w="1418" w:type="dxa"/>
          </w:tcPr>
          <w:p w:rsidR="004F7565" w:rsidRPr="008B77DD" w:rsidRDefault="00FB78D3" w:rsidP="00DA6E94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16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873D7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8</w:t>
            </w: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DA6E94">
              <w:rPr>
                <w:rFonts w:ascii="Times New Roman" w:hAnsi="Times New Roman"/>
                <w:b/>
                <w:sz w:val="28"/>
                <w:szCs w:val="28"/>
              </w:rPr>
              <w:t>659</w:t>
            </w:r>
          </w:p>
        </w:tc>
        <w:tc>
          <w:tcPr>
            <w:tcW w:w="1417" w:type="dxa"/>
          </w:tcPr>
          <w:p w:rsidR="004F7565" w:rsidRPr="008B77DD" w:rsidRDefault="004C177B" w:rsidP="00A22468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DC597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A22468">
              <w:rPr>
                <w:rFonts w:ascii="Times New Roman" w:hAnsi="Times New Roman"/>
                <w:b/>
                <w:sz w:val="28"/>
                <w:szCs w:val="28"/>
              </w:rPr>
              <w:t>716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675B43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r w:rsidR="00F77366">
              <w:rPr>
                <w:rFonts w:ascii="Times New Roman" w:hAnsi="Times New Roman"/>
                <w:b/>
                <w:sz w:val="28"/>
                <w:szCs w:val="28"/>
              </w:rPr>
              <w:t>85</w:t>
            </w:r>
          </w:p>
        </w:tc>
        <w:tc>
          <w:tcPr>
            <w:tcW w:w="1418" w:type="dxa"/>
          </w:tcPr>
          <w:p w:rsidR="004F7565" w:rsidRPr="008B77DD" w:rsidRDefault="0009411B" w:rsidP="00055C16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8B77D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8826</w:t>
            </w:r>
            <w:r w:rsidR="005D5A87">
              <w:rPr>
                <w:rFonts w:ascii="Times New Roman" w:hAnsi="Times New Roman"/>
                <w:b/>
                <w:sz w:val="28"/>
                <w:szCs w:val="28"/>
              </w:rPr>
              <w:t>,</w:t>
            </w:r>
            <w:r w:rsidR="00055C16">
              <w:rPr>
                <w:rFonts w:ascii="Times New Roman" w:hAnsi="Times New Roman"/>
                <w:b/>
                <w:sz w:val="28"/>
                <w:szCs w:val="28"/>
              </w:rPr>
              <w:t>775</w:t>
            </w:r>
          </w:p>
        </w:tc>
        <w:tc>
          <w:tcPr>
            <w:tcW w:w="1276" w:type="dxa"/>
          </w:tcPr>
          <w:p w:rsidR="004F7565" w:rsidRPr="008B77DD" w:rsidRDefault="00022C6C" w:rsidP="009819C3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9819C3">
              <w:rPr>
                <w:rFonts w:ascii="Times New Roman" w:hAnsi="Times New Roman"/>
                <w:b/>
                <w:sz w:val="28"/>
                <w:szCs w:val="28"/>
              </w:rPr>
              <w:t>8244</w:t>
            </w:r>
          </w:p>
        </w:tc>
        <w:tc>
          <w:tcPr>
            <w:tcW w:w="1134" w:type="dxa"/>
          </w:tcPr>
          <w:p w:rsidR="004F7565" w:rsidRPr="008B77DD" w:rsidRDefault="00C57F30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16060</w:t>
            </w:r>
          </w:p>
        </w:tc>
        <w:tc>
          <w:tcPr>
            <w:tcW w:w="1275" w:type="dxa"/>
          </w:tcPr>
          <w:p w:rsidR="004F7565" w:rsidRPr="008B77DD" w:rsidRDefault="004F7565" w:rsidP="00B4660F">
            <w:pPr>
              <w:tabs>
                <w:tab w:val="center" w:pos="569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D40B16" w:rsidRPr="008B77DD" w:rsidRDefault="00D40B16" w:rsidP="00D40B16">
      <w:pPr>
        <w:rPr>
          <w:rFonts w:ascii="Times New Roman" w:hAnsi="Times New Roman"/>
          <w:sz w:val="28"/>
          <w:szCs w:val="28"/>
        </w:rPr>
      </w:pPr>
    </w:p>
    <w:p w:rsidR="00D40B16" w:rsidRPr="002110D3" w:rsidRDefault="00D40B16" w:rsidP="00443DDD">
      <w:pPr>
        <w:jc w:val="right"/>
        <w:rPr>
          <w:rStyle w:val="FontStyle39"/>
          <w:rFonts w:ascii="Times New Roman" w:hAnsi="Times New Roman" w:cs="Times New Roman"/>
          <w:sz w:val="28"/>
          <w:szCs w:val="28"/>
        </w:rPr>
      </w:pPr>
    </w:p>
    <w:sectPr w:rsidR="00D40B16" w:rsidRPr="002110D3" w:rsidSect="003353C9">
      <w:headerReference w:type="default" r:id="rId8"/>
      <w:pgSz w:w="16838" w:h="11906" w:orient="landscape"/>
      <w:pgMar w:top="0" w:right="253" w:bottom="1134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0912" w:rsidRDefault="00BF0912">
      <w:r>
        <w:separator/>
      </w:r>
    </w:p>
  </w:endnote>
  <w:endnote w:type="continuationSeparator" w:id="0">
    <w:p w:rsidR="00BF0912" w:rsidRDefault="00BF0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0912" w:rsidRDefault="00BF0912">
      <w:r>
        <w:separator/>
      </w:r>
    </w:p>
  </w:footnote>
  <w:footnote w:type="continuationSeparator" w:id="0">
    <w:p w:rsidR="00BF0912" w:rsidRDefault="00BF0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22B6" w:rsidRDefault="003222B6">
    <w:pPr>
      <w:pStyle w:val="a4"/>
      <w:jc w:val="center"/>
    </w:pPr>
  </w:p>
  <w:p w:rsidR="003222B6" w:rsidRDefault="003222B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99445136"/>
    <w:lvl w:ilvl="0">
      <w:numFmt w:val="bullet"/>
      <w:lvlText w:val="*"/>
      <w:lvlJc w:val="left"/>
    </w:lvl>
  </w:abstractNum>
  <w:abstractNum w:abstractNumId="1" w15:restartNumberingAfterBreak="0">
    <w:nsid w:val="0B4052D4"/>
    <w:multiLevelType w:val="multilevel"/>
    <w:tmpl w:val="904E998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0B5E49AD"/>
    <w:multiLevelType w:val="hybridMultilevel"/>
    <w:tmpl w:val="9F0864A2"/>
    <w:lvl w:ilvl="0" w:tplc="D5D0351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11C90171"/>
    <w:multiLevelType w:val="hybridMultilevel"/>
    <w:tmpl w:val="F57088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B9636C"/>
    <w:multiLevelType w:val="multilevel"/>
    <w:tmpl w:val="3844DB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6" w15:restartNumberingAfterBreak="0">
    <w:nsid w:val="5A4419D6"/>
    <w:multiLevelType w:val="hybridMultilevel"/>
    <w:tmpl w:val="BF70E50C"/>
    <w:lvl w:ilvl="0" w:tplc="0419000F">
      <w:start w:val="1"/>
      <w:numFmt w:val="decimal"/>
      <w:lvlText w:val="%1."/>
      <w:lvlJc w:val="left"/>
      <w:pPr>
        <w:ind w:left="13536" w:hanging="360"/>
      </w:pPr>
    </w:lvl>
    <w:lvl w:ilvl="1" w:tplc="04190019" w:tentative="1">
      <w:start w:val="1"/>
      <w:numFmt w:val="lowerLetter"/>
      <w:lvlText w:val="%2."/>
      <w:lvlJc w:val="left"/>
      <w:pPr>
        <w:ind w:left="14256" w:hanging="360"/>
      </w:pPr>
    </w:lvl>
    <w:lvl w:ilvl="2" w:tplc="0419001B" w:tentative="1">
      <w:start w:val="1"/>
      <w:numFmt w:val="lowerRoman"/>
      <w:lvlText w:val="%3."/>
      <w:lvlJc w:val="right"/>
      <w:pPr>
        <w:ind w:left="14976" w:hanging="180"/>
      </w:pPr>
    </w:lvl>
    <w:lvl w:ilvl="3" w:tplc="0419000F" w:tentative="1">
      <w:start w:val="1"/>
      <w:numFmt w:val="decimal"/>
      <w:lvlText w:val="%4."/>
      <w:lvlJc w:val="left"/>
      <w:pPr>
        <w:ind w:left="15696" w:hanging="360"/>
      </w:pPr>
    </w:lvl>
    <w:lvl w:ilvl="4" w:tplc="04190019" w:tentative="1">
      <w:start w:val="1"/>
      <w:numFmt w:val="lowerLetter"/>
      <w:lvlText w:val="%5."/>
      <w:lvlJc w:val="left"/>
      <w:pPr>
        <w:ind w:left="16416" w:hanging="360"/>
      </w:pPr>
    </w:lvl>
    <w:lvl w:ilvl="5" w:tplc="0419001B" w:tentative="1">
      <w:start w:val="1"/>
      <w:numFmt w:val="lowerRoman"/>
      <w:lvlText w:val="%6."/>
      <w:lvlJc w:val="right"/>
      <w:pPr>
        <w:ind w:left="17136" w:hanging="180"/>
      </w:pPr>
    </w:lvl>
    <w:lvl w:ilvl="6" w:tplc="0419000F" w:tentative="1">
      <w:start w:val="1"/>
      <w:numFmt w:val="decimal"/>
      <w:lvlText w:val="%7."/>
      <w:lvlJc w:val="left"/>
      <w:pPr>
        <w:ind w:left="17856" w:hanging="360"/>
      </w:pPr>
    </w:lvl>
    <w:lvl w:ilvl="7" w:tplc="04190019" w:tentative="1">
      <w:start w:val="1"/>
      <w:numFmt w:val="lowerLetter"/>
      <w:lvlText w:val="%8."/>
      <w:lvlJc w:val="left"/>
      <w:pPr>
        <w:ind w:left="18576" w:hanging="360"/>
      </w:pPr>
    </w:lvl>
    <w:lvl w:ilvl="8" w:tplc="0419001B" w:tentative="1">
      <w:start w:val="1"/>
      <w:numFmt w:val="lowerRoman"/>
      <w:lvlText w:val="%9."/>
      <w:lvlJc w:val="right"/>
      <w:pPr>
        <w:ind w:left="19296" w:hanging="180"/>
      </w:pPr>
    </w:lvl>
  </w:abstractNum>
  <w:abstractNum w:abstractNumId="7" w15:restartNumberingAfterBreak="0">
    <w:nsid w:val="665C1916"/>
    <w:multiLevelType w:val="hybridMultilevel"/>
    <w:tmpl w:val="EF009CF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C714AE"/>
    <w:multiLevelType w:val="multilevel"/>
    <w:tmpl w:val="BEC4F3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890999"/>
    <w:multiLevelType w:val="hybridMultilevel"/>
    <w:tmpl w:val="DC7C357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312"/>
        <w:lvlJc w:val="left"/>
        <w:rPr>
          <w:rFonts w:ascii="Calibri" w:hAnsi="Calibri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07"/>
        <w:lvlJc w:val="left"/>
        <w:rPr>
          <w:rFonts w:ascii="Calibri" w:hAnsi="Calibri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25"/>
        <w:lvlJc w:val="left"/>
        <w:rPr>
          <w:rFonts w:ascii="Calibri" w:hAnsi="Calibri" w:hint="default"/>
        </w:rPr>
      </w:lvl>
    </w:lvlOverride>
  </w:num>
  <w:num w:numId="5">
    <w:abstractNumId w:val="4"/>
  </w:num>
  <w:num w:numId="6">
    <w:abstractNumId w:val="1"/>
  </w:num>
  <w:num w:numId="7">
    <w:abstractNumId w:val="5"/>
  </w:num>
  <w:num w:numId="8">
    <w:abstractNumId w:val="7"/>
  </w:num>
  <w:num w:numId="9">
    <w:abstractNumId w:val="3"/>
  </w:num>
  <w:num w:numId="10">
    <w:abstractNumId w:val="2"/>
  </w:num>
  <w:num w:numId="11">
    <w:abstractNumId w:val="9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443DDD"/>
    <w:rsid w:val="00005CA9"/>
    <w:rsid w:val="0000735A"/>
    <w:rsid w:val="000113C3"/>
    <w:rsid w:val="00011A03"/>
    <w:rsid w:val="00022C6C"/>
    <w:rsid w:val="00030049"/>
    <w:rsid w:val="0003018A"/>
    <w:rsid w:val="0003401D"/>
    <w:rsid w:val="00050EBB"/>
    <w:rsid w:val="00053298"/>
    <w:rsid w:val="00055AA7"/>
    <w:rsid w:val="00055C16"/>
    <w:rsid w:val="00064D96"/>
    <w:rsid w:val="00070121"/>
    <w:rsid w:val="000737E8"/>
    <w:rsid w:val="00075AB5"/>
    <w:rsid w:val="00083918"/>
    <w:rsid w:val="0008450E"/>
    <w:rsid w:val="000855F4"/>
    <w:rsid w:val="0009290F"/>
    <w:rsid w:val="0009411B"/>
    <w:rsid w:val="00095081"/>
    <w:rsid w:val="00096D88"/>
    <w:rsid w:val="00097E3F"/>
    <w:rsid w:val="000A4F61"/>
    <w:rsid w:val="000B6A1B"/>
    <w:rsid w:val="000C02AB"/>
    <w:rsid w:val="000C33B3"/>
    <w:rsid w:val="000C4C47"/>
    <w:rsid w:val="000C4E91"/>
    <w:rsid w:val="000C58DD"/>
    <w:rsid w:val="000D054B"/>
    <w:rsid w:val="000D1A46"/>
    <w:rsid w:val="000E47D0"/>
    <w:rsid w:val="000E6334"/>
    <w:rsid w:val="000F3164"/>
    <w:rsid w:val="000F335F"/>
    <w:rsid w:val="001002FD"/>
    <w:rsid w:val="001050F0"/>
    <w:rsid w:val="00106893"/>
    <w:rsid w:val="00120374"/>
    <w:rsid w:val="0012451C"/>
    <w:rsid w:val="00130C11"/>
    <w:rsid w:val="00132A52"/>
    <w:rsid w:val="001413E3"/>
    <w:rsid w:val="00155EBC"/>
    <w:rsid w:val="00164B75"/>
    <w:rsid w:val="00182B9D"/>
    <w:rsid w:val="0018795A"/>
    <w:rsid w:val="001921EB"/>
    <w:rsid w:val="00193643"/>
    <w:rsid w:val="001A7EC2"/>
    <w:rsid w:val="001B38ED"/>
    <w:rsid w:val="001B4BC8"/>
    <w:rsid w:val="001C4EEC"/>
    <w:rsid w:val="001D0056"/>
    <w:rsid w:val="001D1200"/>
    <w:rsid w:val="001D745B"/>
    <w:rsid w:val="001E2578"/>
    <w:rsid w:val="001E59FC"/>
    <w:rsid w:val="001E6F49"/>
    <w:rsid w:val="002048E4"/>
    <w:rsid w:val="00213267"/>
    <w:rsid w:val="00220F7D"/>
    <w:rsid w:val="00226F4B"/>
    <w:rsid w:val="0023152C"/>
    <w:rsid w:val="002419E9"/>
    <w:rsid w:val="002463D1"/>
    <w:rsid w:val="002476C8"/>
    <w:rsid w:val="00247CB3"/>
    <w:rsid w:val="00257DCB"/>
    <w:rsid w:val="00274F6C"/>
    <w:rsid w:val="00275BBA"/>
    <w:rsid w:val="002816DE"/>
    <w:rsid w:val="00284523"/>
    <w:rsid w:val="00284A9A"/>
    <w:rsid w:val="0028526E"/>
    <w:rsid w:val="002860F7"/>
    <w:rsid w:val="00286853"/>
    <w:rsid w:val="00286AAF"/>
    <w:rsid w:val="002922E7"/>
    <w:rsid w:val="002946B3"/>
    <w:rsid w:val="00294765"/>
    <w:rsid w:val="00296414"/>
    <w:rsid w:val="002A60A8"/>
    <w:rsid w:val="002A64AF"/>
    <w:rsid w:val="002A78FF"/>
    <w:rsid w:val="002B0A85"/>
    <w:rsid w:val="002C0CD8"/>
    <w:rsid w:val="002C2216"/>
    <w:rsid w:val="002C29BC"/>
    <w:rsid w:val="002C54CC"/>
    <w:rsid w:val="002C6BAB"/>
    <w:rsid w:val="002D01CB"/>
    <w:rsid w:val="002D0B74"/>
    <w:rsid w:val="002E6200"/>
    <w:rsid w:val="002E7F0B"/>
    <w:rsid w:val="002F355A"/>
    <w:rsid w:val="002F3C2F"/>
    <w:rsid w:val="002F6746"/>
    <w:rsid w:val="002F7937"/>
    <w:rsid w:val="00302DE7"/>
    <w:rsid w:val="00304A91"/>
    <w:rsid w:val="003100DA"/>
    <w:rsid w:val="0031537D"/>
    <w:rsid w:val="003222B6"/>
    <w:rsid w:val="003226AE"/>
    <w:rsid w:val="00323D35"/>
    <w:rsid w:val="00324763"/>
    <w:rsid w:val="00333223"/>
    <w:rsid w:val="003353C9"/>
    <w:rsid w:val="003449E9"/>
    <w:rsid w:val="00347348"/>
    <w:rsid w:val="00350243"/>
    <w:rsid w:val="003628E3"/>
    <w:rsid w:val="00362DB9"/>
    <w:rsid w:val="00363893"/>
    <w:rsid w:val="00364716"/>
    <w:rsid w:val="00370593"/>
    <w:rsid w:val="0037442A"/>
    <w:rsid w:val="0038527E"/>
    <w:rsid w:val="003936E9"/>
    <w:rsid w:val="00396103"/>
    <w:rsid w:val="003A0DEE"/>
    <w:rsid w:val="003A4561"/>
    <w:rsid w:val="003B205F"/>
    <w:rsid w:val="003B2C63"/>
    <w:rsid w:val="003C0CEF"/>
    <w:rsid w:val="003C3C70"/>
    <w:rsid w:val="003D369A"/>
    <w:rsid w:val="003E2305"/>
    <w:rsid w:val="003E3255"/>
    <w:rsid w:val="003E7A59"/>
    <w:rsid w:val="003F1166"/>
    <w:rsid w:val="003F3F65"/>
    <w:rsid w:val="003F4B11"/>
    <w:rsid w:val="00401763"/>
    <w:rsid w:val="00401C71"/>
    <w:rsid w:val="004071CD"/>
    <w:rsid w:val="004134CA"/>
    <w:rsid w:val="00413AEB"/>
    <w:rsid w:val="00413CF9"/>
    <w:rsid w:val="00416675"/>
    <w:rsid w:val="004200C7"/>
    <w:rsid w:val="0042285D"/>
    <w:rsid w:val="004412BF"/>
    <w:rsid w:val="00443DDD"/>
    <w:rsid w:val="0044748B"/>
    <w:rsid w:val="00447C1A"/>
    <w:rsid w:val="004507DD"/>
    <w:rsid w:val="00450AC6"/>
    <w:rsid w:val="004563D1"/>
    <w:rsid w:val="00464561"/>
    <w:rsid w:val="00466D4A"/>
    <w:rsid w:val="0047074D"/>
    <w:rsid w:val="00470E12"/>
    <w:rsid w:val="004732D5"/>
    <w:rsid w:val="00484FDF"/>
    <w:rsid w:val="00487DC3"/>
    <w:rsid w:val="0049036E"/>
    <w:rsid w:val="00496D43"/>
    <w:rsid w:val="004A3089"/>
    <w:rsid w:val="004A531F"/>
    <w:rsid w:val="004B282C"/>
    <w:rsid w:val="004B28C3"/>
    <w:rsid w:val="004B5B5A"/>
    <w:rsid w:val="004B7306"/>
    <w:rsid w:val="004B744B"/>
    <w:rsid w:val="004C177B"/>
    <w:rsid w:val="004C55A7"/>
    <w:rsid w:val="004C5B87"/>
    <w:rsid w:val="004E0446"/>
    <w:rsid w:val="004E1476"/>
    <w:rsid w:val="004F7565"/>
    <w:rsid w:val="005011B6"/>
    <w:rsid w:val="00505BC2"/>
    <w:rsid w:val="0050628C"/>
    <w:rsid w:val="00506A72"/>
    <w:rsid w:val="00506C22"/>
    <w:rsid w:val="00511355"/>
    <w:rsid w:val="00514805"/>
    <w:rsid w:val="00517067"/>
    <w:rsid w:val="00527043"/>
    <w:rsid w:val="00527F33"/>
    <w:rsid w:val="0053668C"/>
    <w:rsid w:val="0055357A"/>
    <w:rsid w:val="00553926"/>
    <w:rsid w:val="00563E4C"/>
    <w:rsid w:val="00574123"/>
    <w:rsid w:val="00580086"/>
    <w:rsid w:val="0058033D"/>
    <w:rsid w:val="0058138B"/>
    <w:rsid w:val="0058225E"/>
    <w:rsid w:val="00582858"/>
    <w:rsid w:val="005866FC"/>
    <w:rsid w:val="00591FD7"/>
    <w:rsid w:val="005952C7"/>
    <w:rsid w:val="005978FF"/>
    <w:rsid w:val="005A2A8E"/>
    <w:rsid w:val="005A31A0"/>
    <w:rsid w:val="005A49C5"/>
    <w:rsid w:val="005A7A61"/>
    <w:rsid w:val="005A7CFC"/>
    <w:rsid w:val="005B56F7"/>
    <w:rsid w:val="005C1B8C"/>
    <w:rsid w:val="005C3D5A"/>
    <w:rsid w:val="005C5096"/>
    <w:rsid w:val="005D491F"/>
    <w:rsid w:val="005D5A87"/>
    <w:rsid w:val="005D743D"/>
    <w:rsid w:val="005E28E3"/>
    <w:rsid w:val="005E4ACF"/>
    <w:rsid w:val="005F0632"/>
    <w:rsid w:val="005F6E60"/>
    <w:rsid w:val="0060610E"/>
    <w:rsid w:val="006067A3"/>
    <w:rsid w:val="00607873"/>
    <w:rsid w:val="00607C02"/>
    <w:rsid w:val="00607F4F"/>
    <w:rsid w:val="00611DE6"/>
    <w:rsid w:val="00612332"/>
    <w:rsid w:val="00621DA2"/>
    <w:rsid w:val="00632967"/>
    <w:rsid w:val="0063398F"/>
    <w:rsid w:val="006452AB"/>
    <w:rsid w:val="00661E50"/>
    <w:rsid w:val="0066287D"/>
    <w:rsid w:val="00662943"/>
    <w:rsid w:val="00667FA1"/>
    <w:rsid w:val="00670D81"/>
    <w:rsid w:val="00675B43"/>
    <w:rsid w:val="00676FB2"/>
    <w:rsid w:val="006779EA"/>
    <w:rsid w:val="006820FF"/>
    <w:rsid w:val="00683607"/>
    <w:rsid w:val="006923D4"/>
    <w:rsid w:val="00692FF9"/>
    <w:rsid w:val="00694005"/>
    <w:rsid w:val="006A6EB6"/>
    <w:rsid w:val="006B1C0E"/>
    <w:rsid w:val="006C44AC"/>
    <w:rsid w:val="006C5FE9"/>
    <w:rsid w:val="006D1660"/>
    <w:rsid w:val="006D22BB"/>
    <w:rsid w:val="006D4246"/>
    <w:rsid w:val="006D56C3"/>
    <w:rsid w:val="006D5783"/>
    <w:rsid w:val="006F2905"/>
    <w:rsid w:val="006F460B"/>
    <w:rsid w:val="007031B4"/>
    <w:rsid w:val="00703ED6"/>
    <w:rsid w:val="007110FA"/>
    <w:rsid w:val="0071557B"/>
    <w:rsid w:val="00716BC9"/>
    <w:rsid w:val="00717C9F"/>
    <w:rsid w:val="00722DCB"/>
    <w:rsid w:val="0074284A"/>
    <w:rsid w:val="00744231"/>
    <w:rsid w:val="00745954"/>
    <w:rsid w:val="00746709"/>
    <w:rsid w:val="00752EF8"/>
    <w:rsid w:val="007666DB"/>
    <w:rsid w:val="007760C4"/>
    <w:rsid w:val="00783F3D"/>
    <w:rsid w:val="007855A8"/>
    <w:rsid w:val="007926C5"/>
    <w:rsid w:val="00792775"/>
    <w:rsid w:val="0079601E"/>
    <w:rsid w:val="007963DB"/>
    <w:rsid w:val="007A19CC"/>
    <w:rsid w:val="007A5690"/>
    <w:rsid w:val="007B1CB7"/>
    <w:rsid w:val="007B3ADF"/>
    <w:rsid w:val="007B52CB"/>
    <w:rsid w:val="007C1C25"/>
    <w:rsid w:val="007C52D5"/>
    <w:rsid w:val="007D3144"/>
    <w:rsid w:val="007D493C"/>
    <w:rsid w:val="007D69CD"/>
    <w:rsid w:val="007E1196"/>
    <w:rsid w:val="007F6436"/>
    <w:rsid w:val="007F780C"/>
    <w:rsid w:val="00813ABD"/>
    <w:rsid w:val="00815E86"/>
    <w:rsid w:val="00825594"/>
    <w:rsid w:val="0083022E"/>
    <w:rsid w:val="00830E38"/>
    <w:rsid w:val="008412A4"/>
    <w:rsid w:val="008426CC"/>
    <w:rsid w:val="00847F0C"/>
    <w:rsid w:val="0085246E"/>
    <w:rsid w:val="0085316F"/>
    <w:rsid w:val="008702F4"/>
    <w:rsid w:val="0087677E"/>
    <w:rsid w:val="008822E3"/>
    <w:rsid w:val="00882B4E"/>
    <w:rsid w:val="00884177"/>
    <w:rsid w:val="00886CCE"/>
    <w:rsid w:val="008902AF"/>
    <w:rsid w:val="00895461"/>
    <w:rsid w:val="00896A7A"/>
    <w:rsid w:val="008A16C3"/>
    <w:rsid w:val="008A3D11"/>
    <w:rsid w:val="008A47C9"/>
    <w:rsid w:val="008A5906"/>
    <w:rsid w:val="008B09FF"/>
    <w:rsid w:val="008B77DD"/>
    <w:rsid w:val="008C1935"/>
    <w:rsid w:val="008C485C"/>
    <w:rsid w:val="008C523B"/>
    <w:rsid w:val="008C5682"/>
    <w:rsid w:val="008D7A88"/>
    <w:rsid w:val="008E1A09"/>
    <w:rsid w:val="008E59A3"/>
    <w:rsid w:val="008E6004"/>
    <w:rsid w:val="008E69E0"/>
    <w:rsid w:val="008E781B"/>
    <w:rsid w:val="008E7B69"/>
    <w:rsid w:val="008F313B"/>
    <w:rsid w:val="008F3975"/>
    <w:rsid w:val="00900AC9"/>
    <w:rsid w:val="00906B7B"/>
    <w:rsid w:val="00912312"/>
    <w:rsid w:val="00917678"/>
    <w:rsid w:val="00924416"/>
    <w:rsid w:val="00927A81"/>
    <w:rsid w:val="00932C01"/>
    <w:rsid w:val="00945A05"/>
    <w:rsid w:val="00946D7D"/>
    <w:rsid w:val="00947B41"/>
    <w:rsid w:val="00947C67"/>
    <w:rsid w:val="00952986"/>
    <w:rsid w:val="009530EA"/>
    <w:rsid w:val="00955823"/>
    <w:rsid w:val="00963D11"/>
    <w:rsid w:val="00970B7A"/>
    <w:rsid w:val="00971BBC"/>
    <w:rsid w:val="00976623"/>
    <w:rsid w:val="00976FEF"/>
    <w:rsid w:val="009819C3"/>
    <w:rsid w:val="00983211"/>
    <w:rsid w:val="00984C7F"/>
    <w:rsid w:val="009858A2"/>
    <w:rsid w:val="009869AB"/>
    <w:rsid w:val="009879DB"/>
    <w:rsid w:val="0099315C"/>
    <w:rsid w:val="009B1139"/>
    <w:rsid w:val="009B1B43"/>
    <w:rsid w:val="009B4AD2"/>
    <w:rsid w:val="009B5F36"/>
    <w:rsid w:val="009B7DA5"/>
    <w:rsid w:val="009C72EF"/>
    <w:rsid w:val="009D0957"/>
    <w:rsid w:val="009D12B1"/>
    <w:rsid w:val="009D3117"/>
    <w:rsid w:val="009D411B"/>
    <w:rsid w:val="009D56AB"/>
    <w:rsid w:val="009D6AEC"/>
    <w:rsid w:val="009E12EA"/>
    <w:rsid w:val="009F1433"/>
    <w:rsid w:val="00A000BA"/>
    <w:rsid w:val="00A075AE"/>
    <w:rsid w:val="00A22468"/>
    <w:rsid w:val="00A25328"/>
    <w:rsid w:val="00A259C2"/>
    <w:rsid w:val="00A25D62"/>
    <w:rsid w:val="00A3018D"/>
    <w:rsid w:val="00A30C10"/>
    <w:rsid w:val="00A32A3B"/>
    <w:rsid w:val="00A33FF7"/>
    <w:rsid w:val="00A34CCE"/>
    <w:rsid w:val="00A40F41"/>
    <w:rsid w:val="00A41AA5"/>
    <w:rsid w:val="00A43CB3"/>
    <w:rsid w:val="00A45C59"/>
    <w:rsid w:val="00A477FC"/>
    <w:rsid w:val="00A53A77"/>
    <w:rsid w:val="00A748D8"/>
    <w:rsid w:val="00A97ECF"/>
    <w:rsid w:val="00AA55DF"/>
    <w:rsid w:val="00AB1CDD"/>
    <w:rsid w:val="00AC5EBE"/>
    <w:rsid w:val="00AC60F2"/>
    <w:rsid w:val="00AE506F"/>
    <w:rsid w:val="00AE752A"/>
    <w:rsid w:val="00AF0D71"/>
    <w:rsid w:val="00AF5EC5"/>
    <w:rsid w:val="00AF7A8C"/>
    <w:rsid w:val="00B01192"/>
    <w:rsid w:val="00B130FB"/>
    <w:rsid w:val="00B203DC"/>
    <w:rsid w:val="00B25E21"/>
    <w:rsid w:val="00B272F3"/>
    <w:rsid w:val="00B3513B"/>
    <w:rsid w:val="00B43CE2"/>
    <w:rsid w:val="00B4660F"/>
    <w:rsid w:val="00B552F8"/>
    <w:rsid w:val="00B600A4"/>
    <w:rsid w:val="00B605AC"/>
    <w:rsid w:val="00B63167"/>
    <w:rsid w:val="00B82C47"/>
    <w:rsid w:val="00B8694B"/>
    <w:rsid w:val="00B90116"/>
    <w:rsid w:val="00B91AC8"/>
    <w:rsid w:val="00BA05AA"/>
    <w:rsid w:val="00BA11C7"/>
    <w:rsid w:val="00BA5EFA"/>
    <w:rsid w:val="00BB1ABF"/>
    <w:rsid w:val="00BB4AE2"/>
    <w:rsid w:val="00BB5D76"/>
    <w:rsid w:val="00BC37F4"/>
    <w:rsid w:val="00BC68C1"/>
    <w:rsid w:val="00BD0B2F"/>
    <w:rsid w:val="00BD7877"/>
    <w:rsid w:val="00BD7E29"/>
    <w:rsid w:val="00BE036D"/>
    <w:rsid w:val="00BF0912"/>
    <w:rsid w:val="00BF315A"/>
    <w:rsid w:val="00BF32FC"/>
    <w:rsid w:val="00BF5532"/>
    <w:rsid w:val="00BF5826"/>
    <w:rsid w:val="00C000FE"/>
    <w:rsid w:val="00C0669C"/>
    <w:rsid w:val="00C07206"/>
    <w:rsid w:val="00C077EF"/>
    <w:rsid w:val="00C07860"/>
    <w:rsid w:val="00C12D3E"/>
    <w:rsid w:val="00C13C1D"/>
    <w:rsid w:val="00C20A60"/>
    <w:rsid w:val="00C260C6"/>
    <w:rsid w:val="00C30555"/>
    <w:rsid w:val="00C31BBA"/>
    <w:rsid w:val="00C3769C"/>
    <w:rsid w:val="00C411FC"/>
    <w:rsid w:val="00C41919"/>
    <w:rsid w:val="00C51A41"/>
    <w:rsid w:val="00C55F16"/>
    <w:rsid w:val="00C57F30"/>
    <w:rsid w:val="00C63AE2"/>
    <w:rsid w:val="00C64E85"/>
    <w:rsid w:val="00C669C4"/>
    <w:rsid w:val="00C66F99"/>
    <w:rsid w:val="00C72059"/>
    <w:rsid w:val="00C73738"/>
    <w:rsid w:val="00C7677B"/>
    <w:rsid w:val="00C84159"/>
    <w:rsid w:val="00C873D7"/>
    <w:rsid w:val="00CA3EFD"/>
    <w:rsid w:val="00CB53EB"/>
    <w:rsid w:val="00CC0FA7"/>
    <w:rsid w:val="00CC1656"/>
    <w:rsid w:val="00CC1C78"/>
    <w:rsid w:val="00CC5013"/>
    <w:rsid w:val="00CD0427"/>
    <w:rsid w:val="00CD4310"/>
    <w:rsid w:val="00CD5A4B"/>
    <w:rsid w:val="00CD6272"/>
    <w:rsid w:val="00CD7BD2"/>
    <w:rsid w:val="00CF19F2"/>
    <w:rsid w:val="00CF1D42"/>
    <w:rsid w:val="00D03D67"/>
    <w:rsid w:val="00D3343D"/>
    <w:rsid w:val="00D37A59"/>
    <w:rsid w:val="00D40B16"/>
    <w:rsid w:val="00D423AE"/>
    <w:rsid w:val="00D47E2B"/>
    <w:rsid w:val="00D67CEF"/>
    <w:rsid w:val="00D74B2F"/>
    <w:rsid w:val="00D75279"/>
    <w:rsid w:val="00D752B2"/>
    <w:rsid w:val="00D82045"/>
    <w:rsid w:val="00D92A96"/>
    <w:rsid w:val="00D95DB6"/>
    <w:rsid w:val="00DA6E94"/>
    <w:rsid w:val="00DB162F"/>
    <w:rsid w:val="00DB3050"/>
    <w:rsid w:val="00DB3463"/>
    <w:rsid w:val="00DB4DD8"/>
    <w:rsid w:val="00DC4253"/>
    <w:rsid w:val="00DC5972"/>
    <w:rsid w:val="00DC6317"/>
    <w:rsid w:val="00DD0094"/>
    <w:rsid w:val="00DD2C0B"/>
    <w:rsid w:val="00DD49A8"/>
    <w:rsid w:val="00DD541E"/>
    <w:rsid w:val="00DD5517"/>
    <w:rsid w:val="00DE081A"/>
    <w:rsid w:val="00DE2FE5"/>
    <w:rsid w:val="00DE732E"/>
    <w:rsid w:val="00DF439D"/>
    <w:rsid w:val="00E07CCA"/>
    <w:rsid w:val="00E127DD"/>
    <w:rsid w:val="00E142CF"/>
    <w:rsid w:val="00E17ED6"/>
    <w:rsid w:val="00E209DE"/>
    <w:rsid w:val="00E25EC4"/>
    <w:rsid w:val="00E320D2"/>
    <w:rsid w:val="00E367D0"/>
    <w:rsid w:val="00E45348"/>
    <w:rsid w:val="00E61430"/>
    <w:rsid w:val="00E61C06"/>
    <w:rsid w:val="00E61FBD"/>
    <w:rsid w:val="00E63A97"/>
    <w:rsid w:val="00E705D0"/>
    <w:rsid w:val="00E71053"/>
    <w:rsid w:val="00E73849"/>
    <w:rsid w:val="00E74416"/>
    <w:rsid w:val="00E7514F"/>
    <w:rsid w:val="00E91D2B"/>
    <w:rsid w:val="00EA6EB5"/>
    <w:rsid w:val="00EC43B2"/>
    <w:rsid w:val="00EC6D6A"/>
    <w:rsid w:val="00EC7341"/>
    <w:rsid w:val="00EC7CD5"/>
    <w:rsid w:val="00ED7B88"/>
    <w:rsid w:val="00ED7F5C"/>
    <w:rsid w:val="00EE4C99"/>
    <w:rsid w:val="00EE4ED1"/>
    <w:rsid w:val="00EE78F1"/>
    <w:rsid w:val="00EF12F9"/>
    <w:rsid w:val="00EF1471"/>
    <w:rsid w:val="00F04760"/>
    <w:rsid w:val="00F04BEF"/>
    <w:rsid w:val="00F064A3"/>
    <w:rsid w:val="00F0799D"/>
    <w:rsid w:val="00F2012D"/>
    <w:rsid w:val="00F20FE2"/>
    <w:rsid w:val="00F22450"/>
    <w:rsid w:val="00F300D8"/>
    <w:rsid w:val="00F31443"/>
    <w:rsid w:val="00F3148C"/>
    <w:rsid w:val="00F40132"/>
    <w:rsid w:val="00F410D1"/>
    <w:rsid w:val="00F46720"/>
    <w:rsid w:val="00F524D2"/>
    <w:rsid w:val="00F60CEA"/>
    <w:rsid w:val="00F6249F"/>
    <w:rsid w:val="00F72379"/>
    <w:rsid w:val="00F76A10"/>
    <w:rsid w:val="00F77366"/>
    <w:rsid w:val="00F81FBE"/>
    <w:rsid w:val="00F82C63"/>
    <w:rsid w:val="00F843D1"/>
    <w:rsid w:val="00F86B87"/>
    <w:rsid w:val="00F873E3"/>
    <w:rsid w:val="00F91887"/>
    <w:rsid w:val="00F938DE"/>
    <w:rsid w:val="00F939F4"/>
    <w:rsid w:val="00F95775"/>
    <w:rsid w:val="00F957DA"/>
    <w:rsid w:val="00FA5BBA"/>
    <w:rsid w:val="00FB34CB"/>
    <w:rsid w:val="00FB4E39"/>
    <w:rsid w:val="00FB78D3"/>
    <w:rsid w:val="00FC07AC"/>
    <w:rsid w:val="00FC356A"/>
    <w:rsid w:val="00FD5D80"/>
    <w:rsid w:val="00FD6729"/>
    <w:rsid w:val="00FE1887"/>
    <w:rsid w:val="00FE2A71"/>
    <w:rsid w:val="00FE542C"/>
    <w:rsid w:val="00FF4169"/>
    <w:rsid w:val="00FF6397"/>
    <w:rsid w:val="00FF6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B07040A-C43B-4DEF-8010-5AD5D714F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3DDD"/>
    <w:pPr>
      <w:widowControl w:val="0"/>
      <w:autoSpaceDE w:val="0"/>
      <w:autoSpaceDN w:val="0"/>
      <w:adjustRightInd w:val="0"/>
    </w:pPr>
    <w:rPr>
      <w:rFonts w:ascii="Calibri" w:hAnsi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443DDD"/>
    <w:pPr>
      <w:keepNext/>
      <w:widowControl/>
      <w:tabs>
        <w:tab w:val="num" w:pos="0"/>
      </w:tabs>
      <w:suppressAutoHyphens/>
      <w:autoSpaceDE/>
      <w:autoSpaceDN/>
      <w:adjustRightInd/>
      <w:jc w:val="center"/>
      <w:outlineLvl w:val="0"/>
    </w:pPr>
    <w:rPr>
      <w:rFonts w:ascii="Times New Roman" w:hAnsi="Times New Roman"/>
      <w:b/>
      <w:sz w:val="28"/>
      <w:lang w:val="en-US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3DDD"/>
    <w:rPr>
      <w:b/>
      <w:sz w:val="28"/>
      <w:szCs w:val="24"/>
      <w:lang w:val="en-US" w:eastAsia="ar-SA" w:bidi="ar-SA"/>
    </w:rPr>
  </w:style>
  <w:style w:type="paragraph" w:customStyle="1" w:styleId="Style1">
    <w:name w:val="Style1"/>
    <w:basedOn w:val="a"/>
    <w:rsid w:val="00443DDD"/>
    <w:pPr>
      <w:spacing w:line="269" w:lineRule="exact"/>
      <w:ind w:firstLine="662"/>
    </w:pPr>
  </w:style>
  <w:style w:type="paragraph" w:customStyle="1" w:styleId="Style3">
    <w:name w:val="Style3"/>
    <w:basedOn w:val="a"/>
    <w:rsid w:val="00443DDD"/>
    <w:pPr>
      <w:spacing w:line="268" w:lineRule="exact"/>
      <w:ind w:firstLine="552"/>
      <w:jc w:val="both"/>
    </w:pPr>
  </w:style>
  <w:style w:type="paragraph" w:customStyle="1" w:styleId="Style4">
    <w:name w:val="Style4"/>
    <w:basedOn w:val="a"/>
    <w:rsid w:val="00443DDD"/>
    <w:pPr>
      <w:spacing w:line="269" w:lineRule="exact"/>
      <w:ind w:firstLine="542"/>
      <w:jc w:val="both"/>
    </w:pPr>
  </w:style>
  <w:style w:type="paragraph" w:customStyle="1" w:styleId="Style5">
    <w:name w:val="Style5"/>
    <w:basedOn w:val="a"/>
    <w:rsid w:val="00443DDD"/>
    <w:pPr>
      <w:spacing w:line="269" w:lineRule="exact"/>
      <w:jc w:val="right"/>
    </w:pPr>
  </w:style>
  <w:style w:type="character" w:customStyle="1" w:styleId="FontStyle36">
    <w:name w:val="Font Style36"/>
    <w:basedOn w:val="a0"/>
    <w:rsid w:val="00443DDD"/>
    <w:rPr>
      <w:rFonts w:ascii="Calibri" w:hAnsi="Calibri" w:cs="Calibri"/>
      <w:b/>
      <w:bCs/>
      <w:sz w:val="20"/>
      <w:szCs w:val="20"/>
    </w:rPr>
  </w:style>
  <w:style w:type="character" w:customStyle="1" w:styleId="FontStyle39">
    <w:name w:val="Font Style39"/>
    <w:basedOn w:val="a0"/>
    <w:rsid w:val="00443DDD"/>
    <w:rPr>
      <w:rFonts w:ascii="Calibri" w:hAnsi="Calibri" w:cs="Calibri"/>
      <w:sz w:val="20"/>
      <w:szCs w:val="20"/>
    </w:rPr>
  </w:style>
  <w:style w:type="character" w:customStyle="1" w:styleId="FontStyle11">
    <w:name w:val="Font Style11"/>
    <w:basedOn w:val="a0"/>
    <w:rsid w:val="00443DDD"/>
    <w:rPr>
      <w:rFonts w:ascii="Times New Roman" w:hAnsi="Times New Roman" w:cs="Times New Roman"/>
      <w:sz w:val="26"/>
      <w:szCs w:val="26"/>
    </w:rPr>
  </w:style>
  <w:style w:type="paragraph" w:styleId="a3">
    <w:name w:val="No Spacing"/>
    <w:qFormat/>
    <w:rsid w:val="00443DDD"/>
    <w:rPr>
      <w:rFonts w:ascii="Calibri" w:hAnsi="Calibri"/>
      <w:sz w:val="22"/>
      <w:szCs w:val="22"/>
    </w:rPr>
  </w:style>
  <w:style w:type="paragraph" w:customStyle="1" w:styleId="Style6">
    <w:name w:val="Style6"/>
    <w:basedOn w:val="a"/>
    <w:rsid w:val="00443DDD"/>
  </w:style>
  <w:style w:type="paragraph" w:customStyle="1" w:styleId="Style7">
    <w:name w:val="Style7"/>
    <w:basedOn w:val="a"/>
    <w:rsid w:val="00443DDD"/>
    <w:pPr>
      <w:spacing w:line="274" w:lineRule="exact"/>
      <w:ind w:hanging="2035"/>
    </w:pPr>
  </w:style>
  <w:style w:type="paragraph" w:customStyle="1" w:styleId="Style9">
    <w:name w:val="Style9"/>
    <w:basedOn w:val="a"/>
    <w:rsid w:val="00443DDD"/>
    <w:pPr>
      <w:spacing w:line="228" w:lineRule="exact"/>
    </w:pPr>
  </w:style>
  <w:style w:type="paragraph" w:customStyle="1" w:styleId="Style10">
    <w:name w:val="Style10"/>
    <w:basedOn w:val="a"/>
    <w:rsid w:val="00443DDD"/>
    <w:pPr>
      <w:spacing w:line="269" w:lineRule="exact"/>
      <w:ind w:hanging="346"/>
    </w:pPr>
  </w:style>
  <w:style w:type="paragraph" w:customStyle="1" w:styleId="Style11">
    <w:name w:val="Style11"/>
    <w:basedOn w:val="a"/>
    <w:rsid w:val="00443DDD"/>
  </w:style>
  <w:style w:type="paragraph" w:customStyle="1" w:styleId="Style13">
    <w:name w:val="Style13"/>
    <w:basedOn w:val="a"/>
    <w:rsid w:val="00443DDD"/>
  </w:style>
  <w:style w:type="paragraph" w:customStyle="1" w:styleId="Style15">
    <w:name w:val="Style15"/>
    <w:basedOn w:val="a"/>
    <w:rsid w:val="00443DDD"/>
    <w:pPr>
      <w:spacing w:line="227" w:lineRule="exact"/>
    </w:pPr>
  </w:style>
  <w:style w:type="paragraph" w:customStyle="1" w:styleId="Style16">
    <w:name w:val="Style16"/>
    <w:basedOn w:val="a"/>
    <w:rsid w:val="00443DDD"/>
    <w:pPr>
      <w:spacing w:line="226" w:lineRule="exact"/>
      <w:jc w:val="both"/>
    </w:pPr>
  </w:style>
  <w:style w:type="paragraph" w:customStyle="1" w:styleId="Style23">
    <w:name w:val="Style23"/>
    <w:basedOn w:val="a"/>
    <w:rsid w:val="00443DDD"/>
    <w:pPr>
      <w:spacing w:line="269" w:lineRule="exact"/>
      <w:jc w:val="center"/>
    </w:pPr>
  </w:style>
  <w:style w:type="paragraph" w:customStyle="1" w:styleId="Style24">
    <w:name w:val="Style24"/>
    <w:basedOn w:val="a"/>
    <w:rsid w:val="00443DDD"/>
    <w:pPr>
      <w:spacing w:line="264" w:lineRule="exact"/>
    </w:pPr>
  </w:style>
  <w:style w:type="paragraph" w:customStyle="1" w:styleId="Style25">
    <w:name w:val="Style25"/>
    <w:basedOn w:val="a"/>
    <w:rsid w:val="00443DDD"/>
    <w:pPr>
      <w:jc w:val="both"/>
    </w:pPr>
  </w:style>
  <w:style w:type="paragraph" w:customStyle="1" w:styleId="Style26">
    <w:name w:val="Style26"/>
    <w:basedOn w:val="a"/>
    <w:rsid w:val="00443DDD"/>
    <w:pPr>
      <w:spacing w:line="269" w:lineRule="exact"/>
      <w:jc w:val="both"/>
    </w:pPr>
  </w:style>
  <w:style w:type="paragraph" w:customStyle="1" w:styleId="Style28">
    <w:name w:val="Style28"/>
    <w:basedOn w:val="a"/>
    <w:rsid w:val="00443DDD"/>
    <w:pPr>
      <w:spacing w:line="538" w:lineRule="exact"/>
      <w:ind w:hanging="1138"/>
    </w:pPr>
  </w:style>
  <w:style w:type="paragraph" w:customStyle="1" w:styleId="Style32">
    <w:name w:val="Style32"/>
    <w:basedOn w:val="a"/>
    <w:rsid w:val="00443DDD"/>
    <w:pPr>
      <w:spacing w:line="178" w:lineRule="exact"/>
      <w:ind w:firstLine="394"/>
    </w:pPr>
  </w:style>
  <w:style w:type="character" w:customStyle="1" w:styleId="FontStyle37">
    <w:name w:val="Font Style37"/>
    <w:basedOn w:val="a0"/>
    <w:rsid w:val="00443DDD"/>
    <w:rPr>
      <w:rFonts w:ascii="Courier New" w:hAnsi="Courier New" w:cs="Courier New"/>
      <w:sz w:val="18"/>
      <w:szCs w:val="18"/>
    </w:rPr>
  </w:style>
  <w:style w:type="character" w:customStyle="1" w:styleId="FontStyle38">
    <w:name w:val="Font Style38"/>
    <w:basedOn w:val="a0"/>
    <w:rsid w:val="00443DDD"/>
    <w:rPr>
      <w:rFonts w:ascii="Courier New" w:hAnsi="Courier New" w:cs="Courier New"/>
      <w:sz w:val="14"/>
      <w:szCs w:val="14"/>
    </w:rPr>
  </w:style>
  <w:style w:type="paragraph" w:customStyle="1" w:styleId="Style2">
    <w:name w:val="Style2"/>
    <w:basedOn w:val="a"/>
    <w:rsid w:val="00443DDD"/>
    <w:pPr>
      <w:spacing w:line="269" w:lineRule="exact"/>
      <w:jc w:val="center"/>
    </w:pPr>
  </w:style>
  <w:style w:type="paragraph" w:customStyle="1" w:styleId="Style29">
    <w:name w:val="Style29"/>
    <w:basedOn w:val="a"/>
    <w:rsid w:val="00443DDD"/>
    <w:pPr>
      <w:spacing w:line="181" w:lineRule="exact"/>
    </w:pPr>
  </w:style>
  <w:style w:type="paragraph" w:customStyle="1" w:styleId="Style33">
    <w:name w:val="Style33"/>
    <w:basedOn w:val="a"/>
    <w:rsid w:val="00443DDD"/>
    <w:pPr>
      <w:spacing w:line="181" w:lineRule="exact"/>
      <w:jc w:val="center"/>
    </w:pPr>
  </w:style>
  <w:style w:type="paragraph" w:customStyle="1" w:styleId="ConsPlusNonformat">
    <w:name w:val="ConsPlusNonformat"/>
    <w:uiPriority w:val="99"/>
    <w:rsid w:val="00443D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443DD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443DDD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a4">
    <w:name w:val="header"/>
    <w:basedOn w:val="a"/>
    <w:link w:val="a5"/>
    <w:unhideWhenUsed/>
    <w:rsid w:val="00443DD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6">
    <w:name w:val="footer"/>
    <w:basedOn w:val="a"/>
    <w:link w:val="a7"/>
    <w:unhideWhenUsed/>
    <w:rsid w:val="00443DD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443DDD"/>
    <w:rPr>
      <w:rFonts w:ascii="Calibri" w:hAnsi="Calibri"/>
      <w:sz w:val="24"/>
      <w:szCs w:val="24"/>
      <w:lang w:val="ru-RU" w:eastAsia="ru-RU" w:bidi="ar-SA"/>
    </w:rPr>
  </w:style>
  <w:style w:type="paragraph" w:styleId="a8">
    <w:name w:val="Balloon Text"/>
    <w:basedOn w:val="a"/>
    <w:link w:val="a9"/>
    <w:semiHidden/>
    <w:unhideWhenUsed/>
    <w:rsid w:val="00443D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443DDD"/>
    <w:rPr>
      <w:rFonts w:ascii="Tahoma" w:hAnsi="Tahoma" w:cs="Tahoma"/>
      <w:sz w:val="16"/>
      <w:szCs w:val="16"/>
      <w:lang w:val="ru-RU" w:eastAsia="ru-RU" w:bidi="ar-SA"/>
    </w:rPr>
  </w:style>
  <w:style w:type="paragraph" w:styleId="11">
    <w:name w:val="toc 1"/>
    <w:basedOn w:val="a"/>
    <w:next w:val="a"/>
    <w:autoRedefine/>
    <w:unhideWhenUsed/>
    <w:rsid w:val="00443DDD"/>
    <w:pPr>
      <w:spacing w:after="100"/>
    </w:pPr>
  </w:style>
  <w:style w:type="character" w:styleId="aa">
    <w:name w:val="Hyperlink"/>
    <w:basedOn w:val="a0"/>
    <w:unhideWhenUsed/>
    <w:rsid w:val="00443DDD"/>
    <w:rPr>
      <w:color w:val="0000FF"/>
      <w:u w:val="single"/>
    </w:rPr>
  </w:style>
  <w:style w:type="character" w:customStyle="1" w:styleId="apple-style-span">
    <w:name w:val="apple-style-span"/>
    <w:basedOn w:val="a0"/>
    <w:rsid w:val="00443DDD"/>
  </w:style>
  <w:style w:type="character" w:customStyle="1" w:styleId="4">
    <w:name w:val="Знак Знак4"/>
    <w:basedOn w:val="a0"/>
    <w:rsid w:val="00443DDD"/>
    <w:rPr>
      <w:rFonts w:ascii="Times New Roman" w:eastAsia="Times New Roman" w:hAnsi="Times New Roman" w:cs="Times New Roman"/>
      <w:b/>
      <w:sz w:val="28"/>
      <w:szCs w:val="24"/>
      <w:lang w:val="en-US" w:eastAsia="ar-SA"/>
    </w:rPr>
  </w:style>
  <w:style w:type="paragraph" w:customStyle="1" w:styleId="ConsPlusNormal">
    <w:name w:val="ConsPlusNormal"/>
    <w:rsid w:val="00443DD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">
    <w:name w:val="Body Text 2"/>
    <w:basedOn w:val="a"/>
    <w:rsid w:val="00443DDD"/>
    <w:pPr>
      <w:widowControl/>
      <w:autoSpaceDE/>
      <w:autoSpaceDN/>
      <w:adjustRightInd/>
      <w:spacing w:after="120" w:line="480" w:lineRule="auto"/>
    </w:pPr>
    <w:rPr>
      <w:rFonts w:ascii="Times New Roman" w:hAnsi="Times New Roman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8C5682"/>
    <w:rPr>
      <w:rFonts w:ascii="Arial" w:eastAsiaTheme="minorEastAsia" w:hAnsi="Arial" w:cs="Arial"/>
    </w:rPr>
  </w:style>
  <w:style w:type="character" w:customStyle="1" w:styleId="ac">
    <w:name w:val="Гипертекстовая ссылка"/>
    <w:basedOn w:val="a0"/>
    <w:uiPriority w:val="99"/>
    <w:rsid w:val="00621DA2"/>
    <w:rPr>
      <w:rFonts w:cs="Times New Roman"/>
      <w:b w:val="0"/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C3A552-6153-4EEC-A6D3-538374242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2485</TotalTime>
  <Pages>6</Pages>
  <Words>798</Words>
  <Characters>4555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Links>
    <vt:vector size="84" baseType="variant">
      <vt:variant>
        <vt:i4>4521986</vt:i4>
      </vt:variant>
      <vt:variant>
        <vt:i4>75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4521986</vt:i4>
      </vt:variant>
      <vt:variant>
        <vt:i4>72</vt:i4>
      </vt:variant>
      <vt:variant>
        <vt:i4>0</vt:i4>
      </vt:variant>
      <vt:variant>
        <vt:i4>5</vt:i4>
      </vt:variant>
      <vt:variant>
        <vt:lpwstr>http://www.udmurt.ru/regulatory/regulation/2010/322-1.pdf</vt:lpwstr>
      </vt:variant>
      <vt:variant>
        <vt:lpwstr/>
      </vt:variant>
      <vt:variant>
        <vt:i4>1441850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_Toc275254806</vt:lpwstr>
      </vt:variant>
      <vt:variant>
        <vt:i4>1441850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_Toc275254803</vt:lpwstr>
      </vt:variant>
      <vt:variant>
        <vt:i4>1441850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_Toc275254802</vt:lpwstr>
      </vt:variant>
      <vt:variant>
        <vt:i4>1441850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_Toc275254801</vt:lpwstr>
      </vt:variant>
      <vt:variant>
        <vt:i4>1441850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_Toc275254800</vt:lpwstr>
      </vt:variant>
      <vt:variant>
        <vt:i4>2031669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_Toc275254799</vt:lpwstr>
      </vt:variant>
      <vt:variant>
        <vt:i4>2031669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_Toc275254798</vt:lpwstr>
      </vt:variant>
      <vt:variant>
        <vt:i4>2031669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_Toc275254797</vt:lpwstr>
      </vt:variant>
      <vt:variant>
        <vt:i4>2031669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_Toc275254796</vt:lpwstr>
      </vt:variant>
      <vt:variant>
        <vt:i4>2031669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_Toc275254795</vt:lpwstr>
      </vt:variant>
      <vt:variant>
        <vt:i4>2031669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_Toc275254794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_Toc275254793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Smola</dc:creator>
  <cp:keywords/>
  <cp:lastModifiedBy>Fomicheva</cp:lastModifiedBy>
  <cp:revision>370</cp:revision>
  <cp:lastPrinted>2020-12-24T05:55:00Z</cp:lastPrinted>
  <dcterms:created xsi:type="dcterms:W3CDTF">2011-01-11T10:32:00Z</dcterms:created>
  <dcterms:modified xsi:type="dcterms:W3CDTF">2020-12-24T05:57:00Z</dcterms:modified>
</cp:coreProperties>
</file>